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8F91BC" w14:textId="1B7940D9" w:rsidR="00D61F12" w:rsidRDefault="00D61F12" w:rsidP="00D61F12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sz w:val="28"/>
          <w:szCs w:val="28"/>
        </w:rPr>
        <w:t xml:space="preserve">О.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Буруянэ</w:t>
      </w:r>
      <w:proofErr w:type="spellEnd"/>
    </w:p>
    <w:p w14:paraId="15B98174" w14:textId="4BC8A7FB" w:rsidR="00D61F12" w:rsidRDefault="00D61F12" w:rsidP="00D61F12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город Могилев, государственное учреждение образования «Средняя школа № 22 г. Могилева», 9 «А» класс</w:t>
      </w:r>
    </w:p>
    <w:p w14:paraId="6BE133B5" w14:textId="39898A56" w:rsidR="00D61F12" w:rsidRDefault="00D61F12" w:rsidP="00D61F12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6C8CC827" w14:textId="1F612A48" w:rsidR="00D61F12" w:rsidRDefault="00D61F12" w:rsidP="00D61F12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Изобретение очков – величайшее достижение в области физики</w:t>
      </w:r>
    </w:p>
    <w:p w14:paraId="26FFDF13" w14:textId="77777777" w:rsidR="00D61F12" w:rsidRDefault="00D61F12" w:rsidP="0A126254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15599093" w14:textId="0FF79707" w:rsidR="008A772C" w:rsidRDefault="005E7E0C" w:rsidP="0A126254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Мы знаем много открытий в области физики, изменивших мир. Я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46CD9">
        <w:rPr>
          <w:rFonts w:ascii="Times New Roman" w:eastAsia="Times New Roman" w:hAnsi="Times New Roman" w:cs="Times New Roman"/>
          <w:sz w:val="28"/>
          <w:szCs w:val="28"/>
        </w:rPr>
        <w:t xml:space="preserve">хочу </w:t>
      </w:r>
      <w:proofErr w:type="gramStart"/>
      <w:r w:rsidR="00D46CD9">
        <w:rPr>
          <w:rFonts w:ascii="Times New Roman" w:eastAsia="Times New Roman" w:hAnsi="Times New Roman" w:cs="Times New Roman"/>
          <w:sz w:val="28"/>
          <w:szCs w:val="28"/>
        </w:rPr>
        <w:t>рассказать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  о</w:t>
      </w:r>
      <w:r w:rsidR="00D46CD9">
        <w:rPr>
          <w:rFonts w:ascii="Times New Roman" w:eastAsia="Times New Roman" w:hAnsi="Times New Roman" w:cs="Times New Roman"/>
          <w:sz w:val="28"/>
          <w:szCs w:val="28"/>
        </w:rPr>
        <w:t>б</w:t>
      </w:r>
      <w:proofErr w:type="gramEnd"/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17245">
        <w:rPr>
          <w:rFonts w:ascii="Times New Roman" w:eastAsia="Times New Roman" w:hAnsi="Times New Roman" w:cs="Times New Roman"/>
          <w:sz w:val="28"/>
          <w:szCs w:val="28"/>
        </w:rPr>
        <w:t>изобретении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которое помогло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D46CD9">
        <w:rPr>
          <w:rFonts w:ascii="Times New Roman" w:eastAsia="Times New Roman" w:hAnsi="Times New Roman" w:cs="Times New Roman"/>
          <w:sz w:val="28"/>
          <w:szCs w:val="28"/>
        </w:rPr>
        <w:t xml:space="preserve">многим 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>людям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 дефектами зрения</w:t>
      </w:r>
      <w:r w:rsidR="00D46CD9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это </w:t>
      </w:r>
      <w:r>
        <w:rPr>
          <w:rFonts w:ascii="Times New Roman" w:eastAsia="Times New Roman" w:hAnsi="Times New Roman" w:cs="Times New Roman"/>
          <w:sz w:val="28"/>
          <w:szCs w:val="28"/>
        </w:rPr>
        <w:t>очки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>. Как носител</w:t>
      </w:r>
      <w:r w:rsidR="00D46CD9">
        <w:rPr>
          <w:rFonts w:ascii="Times New Roman" w:eastAsia="Times New Roman" w:hAnsi="Times New Roman" w:cs="Times New Roman"/>
          <w:sz w:val="28"/>
          <w:szCs w:val="28"/>
        </w:rPr>
        <w:t>ю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 очков</w:t>
      </w:r>
      <w:r w:rsidR="00D46CD9">
        <w:rPr>
          <w:rFonts w:ascii="Times New Roman" w:eastAsia="Times New Roman" w:hAnsi="Times New Roman" w:cs="Times New Roman"/>
          <w:sz w:val="28"/>
          <w:szCs w:val="28"/>
        </w:rPr>
        <w:t>,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 для меня данная тема весьма актуальна. Хотелось бы узнать что-то новое, а также </w:t>
      </w:r>
      <w:proofErr w:type="gramStart"/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>разобраться,  к</w:t>
      </w:r>
      <w:r w:rsidR="00D46CD9">
        <w:rPr>
          <w:rFonts w:ascii="Times New Roman" w:eastAsia="Times New Roman" w:hAnsi="Times New Roman" w:cs="Times New Roman"/>
          <w:sz w:val="28"/>
          <w:szCs w:val="28"/>
        </w:rPr>
        <w:t>ак</w:t>
      </w:r>
      <w:proofErr w:type="gramEnd"/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 появились</w:t>
      </w:r>
      <w:r w:rsidR="00B17245">
        <w:rPr>
          <w:rFonts w:ascii="Times New Roman" w:eastAsia="Times New Roman" w:hAnsi="Times New Roman" w:cs="Times New Roman"/>
          <w:sz w:val="28"/>
          <w:szCs w:val="28"/>
        </w:rPr>
        <w:t xml:space="preserve"> очки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>, какова их роль</w:t>
      </w:r>
      <w:r w:rsidR="00D46CD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D46CD9" w:rsidRPr="0A126254">
        <w:rPr>
          <w:rFonts w:ascii="Times New Roman" w:eastAsia="Times New Roman" w:hAnsi="Times New Roman" w:cs="Times New Roman"/>
          <w:sz w:val="28"/>
          <w:szCs w:val="28"/>
        </w:rPr>
        <w:t>а самое главное</w:t>
      </w:r>
      <w:r w:rsidR="00D46CD9">
        <w:rPr>
          <w:rFonts w:ascii="Times New Roman" w:eastAsia="Times New Roman" w:hAnsi="Times New Roman" w:cs="Times New Roman"/>
          <w:sz w:val="28"/>
          <w:szCs w:val="28"/>
        </w:rPr>
        <w:t xml:space="preserve"> будет ли новое открытие в этой области, которое позволит всем «очкарикам» чувствовать себя более комфортно.</w:t>
      </w:r>
    </w:p>
    <w:p w14:paraId="66D979BC" w14:textId="562CCC51" w:rsidR="008A772C" w:rsidRDefault="0A126254" w:rsidP="0A126254">
      <w:pPr>
        <w:rPr>
          <w:rFonts w:ascii="Times New Roman" w:eastAsia="Times New Roman" w:hAnsi="Times New Roman" w:cs="Times New Roman"/>
          <w:sz w:val="28"/>
          <w:szCs w:val="28"/>
        </w:rPr>
      </w:pPr>
      <w:r w:rsidRPr="0A126254">
        <w:rPr>
          <w:rFonts w:ascii="Times New Roman" w:eastAsia="Times New Roman" w:hAnsi="Times New Roman" w:cs="Times New Roman"/>
        </w:rPr>
        <w:t xml:space="preserve"> </w:t>
      </w:r>
      <w:r w:rsidRPr="0A126254">
        <w:rPr>
          <w:rFonts w:ascii="Times New Roman" w:eastAsia="Times New Roman" w:hAnsi="Times New Roman" w:cs="Times New Roman"/>
          <w:sz w:val="28"/>
          <w:szCs w:val="28"/>
        </w:rPr>
        <w:t>Очк</w:t>
      </w:r>
      <w:r w:rsidR="00D46CD9">
        <w:rPr>
          <w:rFonts w:ascii="Times New Roman" w:eastAsia="Times New Roman" w:hAnsi="Times New Roman" w:cs="Times New Roman"/>
          <w:sz w:val="28"/>
          <w:szCs w:val="28"/>
        </w:rPr>
        <w:t xml:space="preserve">и – </w:t>
      </w:r>
      <w:r w:rsidRPr="0A126254">
        <w:rPr>
          <w:rFonts w:ascii="Times New Roman" w:eastAsia="Times New Roman" w:hAnsi="Times New Roman" w:cs="Times New Roman"/>
          <w:sz w:val="28"/>
          <w:szCs w:val="28"/>
        </w:rPr>
        <w:t>это оптический прибор, который служит для коррекции плохого зрения</w:t>
      </w:r>
      <w:r w:rsidR="00B17245">
        <w:rPr>
          <w:rFonts w:ascii="Times New Roman" w:eastAsia="Times New Roman" w:hAnsi="Times New Roman" w:cs="Times New Roman"/>
          <w:sz w:val="28"/>
          <w:szCs w:val="28"/>
        </w:rPr>
        <w:t xml:space="preserve">, для защиты глаз от яркого солнечного света. </w:t>
      </w:r>
      <w:r w:rsidRPr="0A126254">
        <w:rPr>
          <w:rFonts w:ascii="Times New Roman" w:eastAsia="Times New Roman" w:hAnsi="Times New Roman" w:cs="Times New Roman"/>
          <w:sz w:val="28"/>
          <w:szCs w:val="28"/>
        </w:rPr>
        <w:t xml:space="preserve"> Очки позволяют не только сохранить, но в некоторых случаях и улучшить </w:t>
      </w:r>
      <w:r w:rsidR="00D46CD9">
        <w:rPr>
          <w:rFonts w:ascii="Times New Roman" w:eastAsia="Times New Roman" w:hAnsi="Times New Roman" w:cs="Times New Roman"/>
          <w:sz w:val="28"/>
          <w:szCs w:val="28"/>
        </w:rPr>
        <w:t>зрение</w:t>
      </w:r>
      <w:r w:rsidRPr="0A126254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7ACB1CA" w14:textId="26CA6FDA" w:rsidR="00CC5DF6" w:rsidRDefault="0089450F" w:rsidP="0A126254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Невероятно, но первоначально, люди для улучшения зрения стали использовать камни. </w:t>
      </w:r>
      <w:r w:rsidR="00616737">
        <w:rPr>
          <w:rFonts w:ascii="Times New Roman" w:eastAsia="Times New Roman" w:hAnsi="Times New Roman" w:cs="Times New Roman"/>
          <w:sz w:val="28"/>
          <w:szCs w:val="28"/>
        </w:rPr>
        <w:t>К</w:t>
      </w:r>
      <w:r w:rsidR="00D82FA6">
        <w:rPr>
          <w:rFonts w:ascii="Times New Roman" w:eastAsia="Times New Roman" w:hAnsi="Times New Roman" w:cs="Times New Roman"/>
          <w:sz w:val="28"/>
          <w:szCs w:val="28"/>
        </w:rPr>
        <w:t>аменные линзы изготавлив</w:t>
      </w:r>
      <w:r w:rsidR="00616737">
        <w:rPr>
          <w:rFonts w:ascii="Times New Roman" w:eastAsia="Times New Roman" w:hAnsi="Times New Roman" w:cs="Times New Roman"/>
          <w:sz w:val="28"/>
          <w:szCs w:val="28"/>
        </w:rPr>
        <w:t>али</w:t>
      </w:r>
      <w:r w:rsidR="00D82FA6">
        <w:rPr>
          <w:rFonts w:ascii="Times New Roman" w:eastAsia="Times New Roman" w:hAnsi="Times New Roman" w:cs="Times New Roman"/>
          <w:sz w:val="28"/>
          <w:szCs w:val="28"/>
        </w:rPr>
        <w:t xml:space="preserve"> из кварца</w:t>
      </w:r>
      <w:r w:rsidR="00616737">
        <w:rPr>
          <w:rFonts w:ascii="Times New Roman" w:eastAsia="Times New Roman" w:hAnsi="Times New Roman" w:cs="Times New Roman"/>
          <w:sz w:val="28"/>
          <w:szCs w:val="28"/>
        </w:rPr>
        <w:t xml:space="preserve">, хрусталя, изумруда. </w:t>
      </w:r>
      <w:r w:rsidR="00A90B81">
        <w:rPr>
          <w:rFonts w:ascii="Times New Roman" w:eastAsia="Times New Roman" w:hAnsi="Times New Roman" w:cs="Times New Roman"/>
          <w:sz w:val="28"/>
          <w:szCs w:val="28"/>
        </w:rPr>
        <w:t>Так в</w:t>
      </w:r>
      <w:r w:rsidR="00616737" w:rsidRPr="0A12625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616737" w:rsidRPr="0A126254">
        <w:rPr>
          <w:rFonts w:ascii="Times New Roman" w:eastAsia="Times New Roman" w:hAnsi="Times New Roman" w:cs="Times New Roman"/>
          <w:sz w:val="28"/>
          <w:szCs w:val="28"/>
        </w:rPr>
        <w:t>Греции  использовали</w:t>
      </w:r>
      <w:proofErr w:type="gramEnd"/>
      <w:r w:rsidR="00616737" w:rsidRPr="0A126254">
        <w:rPr>
          <w:rFonts w:ascii="Times New Roman" w:eastAsia="Times New Roman" w:hAnsi="Times New Roman" w:cs="Times New Roman"/>
          <w:sz w:val="28"/>
          <w:szCs w:val="28"/>
        </w:rPr>
        <w:t xml:space="preserve"> линзы из шлифованного горного хрусталя. </w:t>
      </w:r>
      <w:r w:rsidR="00616737">
        <w:rPr>
          <w:rFonts w:ascii="Times New Roman" w:eastAsia="Times New Roman" w:hAnsi="Times New Roman" w:cs="Times New Roman"/>
          <w:sz w:val="28"/>
          <w:szCs w:val="28"/>
        </w:rPr>
        <w:t xml:space="preserve">К 1600 году до нашей эры относят хрустальную линзу, обнаруженную в дворцовых развалинах на Крите. </w:t>
      </w:r>
      <w:r w:rsidR="00A90B81">
        <w:rPr>
          <w:rFonts w:ascii="Times New Roman" w:eastAsia="Times New Roman" w:hAnsi="Times New Roman" w:cs="Times New Roman"/>
          <w:sz w:val="28"/>
          <w:szCs w:val="28"/>
        </w:rPr>
        <w:t>И п</w:t>
      </w:r>
      <w:r w:rsidR="00616737">
        <w:rPr>
          <w:rFonts w:ascii="Times New Roman" w:eastAsia="Times New Roman" w:hAnsi="Times New Roman" w:cs="Times New Roman"/>
          <w:sz w:val="28"/>
          <w:szCs w:val="28"/>
        </w:rPr>
        <w:t xml:space="preserve">ри раскопках Трои найдено много каменных линз. </w:t>
      </w:r>
      <w:proofErr w:type="gramStart"/>
      <w:r w:rsidR="00A90B81">
        <w:rPr>
          <w:rFonts w:ascii="Times New Roman" w:eastAsia="Times New Roman" w:hAnsi="Times New Roman" w:cs="Times New Roman"/>
          <w:sz w:val="28"/>
          <w:szCs w:val="28"/>
        </w:rPr>
        <w:t xml:space="preserve">Эти </w:t>
      </w:r>
      <w:r w:rsidR="00616737">
        <w:rPr>
          <w:rFonts w:ascii="Times New Roman" w:eastAsia="Times New Roman" w:hAnsi="Times New Roman" w:cs="Times New Roman"/>
          <w:sz w:val="28"/>
          <w:szCs w:val="28"/>
        </w:rPr>
        <w:t xml:space="preserve"> линз</w:t>
      </w:r>
      <w:r w:rsidR="00A90B81">
        <w:rPr>
          <w:rFonts w:ascii="Times New Roman" w:eastAsia="Times New Roman" w:hAnsi="Times New Roman" w:cs="Times New Roman"/>
          <w:sz w:val="28"/>
          <w:szCs w:val="28"/>
        </w:rPr>
        <w:t>ы</w:t>
      </w:r>
      <w:proofErr w:type="gramEnd"/>
      <w:r w:rsidR="0061673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90B81">
        <w:rPr>
          <w:rFonts w:ascii="Times New Roman" w:eastAsia="Times New Roman" w:hAnsi="Times New Roman" w:cs="Times New Roman"/>
          <w:sz w:val="28"/>
          <w:szCs w:val="28"/>
        </w:rPr>
        <w:t xml:space="preserve">относят к </w:t>
      </w:r>
      <w:r w:rsidR="00616737">
        <w:rPr>
          <w:rFonts w:ascii="Times New Roman" w:eastAsia="Times New Roman" w:hAnsi="Times New Roman" w:cs="Times New Roman"/>
          <w:sz w:val="28"/>
          <w:szCs w:val="28"/>
        </w:rPr>
        <w:t xml:space="preserve"> 2500 год</w:t>
      </w:r>
      <w:r w:rsidR="00A90B81">
        <w:rPr>
          <w:rFonts w:ascii="Times New Roman" w:eastAsia="Times New Roman" w:hAnsi="Times New Roman" w:cs="Times New Roman"/>
          <w:sz w:val="28"/>
          <w:szCs w:val="28"/>
        </w:rPr>
        <w:t>у</w:t>
      </w:r>
      <w:r w:rsidR="00616737">
        <w:rPr>
          <w:rFonts w:ascii="Times New Roman" w:eastAsia="Times New Roman" w:hAnsi="Times New Roman" w:cs="Times New Roman"/>
          <w:sz w:val="28"/>
          <w:szCs w:val="28"/>
        </w:rPr>
        <w:t xml:space="preserve"> до нашей эры.</w:t>
      </w:r>
      <w:r w:rsidR="00735311" w:rsidRPr="007353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35311">
        <w:rPr>
          <w:rFonts w:ascii="Times New Roman" w:eastAsia="Times New Roman" w:hAnsi="Times New Roman" w:cs="Times New Roman"/>
          <w:sz w:val="28"/>
          <w:szCs w:val="28"/>
        </w:rPr>
        <w:t xml:space="preserve">Линзой из изумруда пользовался римский император Нерон, наблюдая за гладиаторскими боями. </w:t>
      </w:r>
      <w:r>
        <w:rPr>
          <w:rFonts w:ascii="Times New Roman" w:eastAsia="Times New Roman" w:hAnsi="Times New Roman" w:cs="Times New Roman"/>
          <w:sz w:val="28"/>
          <w:szCs w:val="28"/>
        </w:rPr>
        <w:t>Так</w:t>
      </w:r>
      <w:r w:rsidR="0073531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735311">
        <w:rPr>
          <w:rFonts w:ascii="Times New Roman" w:eastAsia="Times New Roman" w:hAnsi="Times New Roman" w:cs="Times New Roman"/>
          <w:sz w:val="28"/>
          <w:szCs w:val="28"/>
        </w:rPr>
        <w:t xml:space="preserve">же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</w:t>
      </w:r>
      <w:r w:rsidR="00B17245">
        <w:rPr>
          <w:rFonts w:ascii="Times New Roman" w:eastAsia="Times New Roman" w:hAnsi="Times New Roman" w:cs="Times New Roman"/>
          <w:sz w:val="28"/>
          <w:szCs w:val="28"/>
        </w:rPr>
        <w:t>ревние</w:t>
      </w:r>
      <w:proofErr w:type="gramEnd"/>
      <w:r w:rsidR="00B17245">
        <w:rPr>
          <w:rFonts w:ascii="Times New Roman" w:eastAsia="Times New Roman" w:hAnsi="Times New Roman" w:cs="Times New Roman"/>
          <w:sz w:val="28"/>
          <w:szCs w:val="28"/>
        </w:rPr>
        <w:t xml:space="preserve"> римляне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,  </w:t>
      </w:r>
      <w:r w:rsidR="00B17245">
        <w:rPr>
          <w:rFonts w:ascii="Times New Roman" w:eastAsia="Times New Roman" w:hAnsi="Times New Roman" w:cs="Times New Roman"/>
          <w:sz w:val="28"/>
          <w:szCs w:val="28"/>
        </w:rPr>
        <w:t>использовали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 стеклянные шары, наполненные водой</w:t>
      </w:r>
      <w:r w:rsidR="00B17245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обладающие</w:t>
      </w:r>
      <w:r w:rsidR="00B17245">
        <w:rPr>
          <w:rFonts w:ascii="Times New Roman" w:eastAsia="Times New Roman" w:hAnsi="Times New Roman" w:cs="Times New Roman"/>
          <w:sz w:val="28"/>
          <w:szCs w:val="28"/>
        </w:rPr>
        <w:t xml:space="preserve"> свойством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 увеличивать предметы.  </w:t>
      </w:r>
      <w:r w:rsidR="00D46CD9">
        <w:rPr>
          <w:rFonts w:ascii="Times New Roman" w:eastAsia="Times New Roman" w:hAnsi="Times New Roman" w:cs="Times New Roman"/>
          <w:sz w:val="28"/>
          <w:szCs w:val="28"/>
        </w:rPr>
        <w:t>Эти шары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46CD9">
        <w:rPr>
          <w:rFonts w:ascii="Times New Roman" w:eastAsia="Times New Roman" w:hAnsi="Times New Roman" w:cs="Times New Roman"/>
          <w:sz w:val="28"/>
          <w:szCs w:val="28"/>
        </w:rPr>
        <w:t>вполне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 можно назвать "первыми очками". </w:t>
      </w:r>
      <w:r w:rsidR="00D82FA6">
        <w:rPr>
          <w:rFonts w:ascii="Times New Roman" w:eastAsia="Times New Roman" w:hAnsi="Times New Roman" w:cs="Times New Roman"/>
          <w:sz w:val="28"/>
          <w:szCs w:val="28"/>
        </w:rPr>
        <w:t xml:space="preserve">Монахи в </w:t>
      </w:r>
      <w:r w:rsidR="00D82FA6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="00D82FA6">
        <w:rPr>
          <w:rFonts w:ascii="Times New Roman" w:eastAsia="Times New Roman" w:hAnsi="Times New Roman" w:cs="Times New Roman"/>
          <w:sz w:val="28"/>
          <w:szCs w:val="28"/>
        </w:rPr>
        <w:t xml:space="preserve"> веке полировали купола прозрачного кварца, называя их камнями для чтения. 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>Но лучш</w:t>
      </w:r>
      <w:r w:rsidR="00735311">
        <w:rPr>
          <w:rFonts w:ascii="Times New Roman" w:eastAsia="Times New Roman" w:hAnsi="Times New Roman" w:cs="Times New Roman"/>
          <w:sz w:val="28"/>
          <w:szCs w:val="28"/>
        </w:rPr>
        <w:t>и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м прототипом современных линз стала капля застывшего стекла. </w:t>
      </w:r>
      <w:r w:rsidR="00A90B81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A90B81">
        <w:rPr>
          <w:rFonts w:ascii="Times New Roman" w:eastAsia="Times New Roman" w:hAnsi="Times New Roman" w:cs="Times New Roman"/>
          <w:sz w:val="28"/>
          <w:szCs w:val="28"/>
          <w:lang w:val="en-US"/>
        </w:rPr>
        <w:t>XIII</w:t>
      </w:r>
      <w:r w:rsidR="00A90B81">
        <w:rPr>
          <w:rFonts w:ascii="Times New Roman" w:eastAsia="Times New Roman" w:hAnsi="Times New Roman" w:cs="Times New Roman"/>
          <w:sz w:val="28"/>
          <w:szCs w:val="28"/>
        </w:rPr>
        <w:t xml:space="preserve"> веке в Италии были самые искусные мастера по шлифовке стекла. О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дин стекловар посмотрел на мир сквозь каплю застывшего стекла, и увидел в ней, что предметы не только увеличились, но и изображение стало четче. </w:t>
      </w:r>
      <w:r w:rsidR="00A90B81">
        <w:rPr>
          <w:rFonts w:ascii="Times New Roman" w:eastAsia="Times New Roman" w:hAnsi="Times New Roman" w:cs="Times New Roman"/>
          <w:sz w:val="28"/>
          <w:szCs w:val="28"/>
        </w:rPr>
        <w:t>Документальное подтверждение этому факту нашли историки на фреске</w:t>
      </w:r>
      <w:r w:rsidR="00CC5DF6">
        <w:rPr>
          <w:rFonts w:ascii="Times New Roman" w:eastAsia="Times New Roman" w:hAnsi="Times New Roman" w:cs="Times New Roman"/>
          <w:sz w:val="28"/>
          <w:szCs w:val="28"/>
        </w:rPr>
        <w:t xml:space="preserve"> в церкви </w:t>
      </w:r>
      <w:proofErr w:type="spellStart"/>
      <w:r w:rsidR="00CC5DF6">
        <w:rPr>
          <w:rFonts w:ascii="Times New Roman" w:eastAsia="Times New Roman" w:hAnsi="Times New Roman" w:cs="Times New Roman"/>
          <w:sz w:val="28"/>
          <w:szCs w:val="28"/>
        </w:rPr>
        <w:t>Тревизо</w:t>
      </w:r>
      <w:proofErr w:type="spellEnd"/>
      <w:r w:rsidR="00CC5DF6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7754C438" w14:textId="5C26AC37" w:rsidR="008A772C" w:rsidRDefault="00CC5DF6" w:rsidP="0A126254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Итальянскому стекловару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Сальвино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Армати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пришла идея соединить два застывших стекла, вставив их в оправу.</w:t>
      </w:r>
      <w:r w:rsidR="00A90B8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Оправы делали из дерева, кожи,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кости, металла. 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Первые оправы были не удобны, они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не имели дужек и 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держались лишь на переносице, тем самым очки всегда падали.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Затем появились пенсне, 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лорнеты, монокли.  </w:t>
      </w:r>
      <w:r>
        <w:rPr>
          <w:rFonts w:ascii="Times New Roman" w:eastAsia="Times New Roman" w:hAnsi="Times New Roman" w:cs="Times New Roman"/>
          <w:sz w:val="28"/>
          <w:szCs w:val="28"/>
        </w:rPr>
        <w:t>Современн</w:t>
      </w:r>
      <w:r w:rsidR="008C2431">
        <w:rPr>
          <w:rFonts w:ascii="Times New Roman" w:eastAsia="Times New Roman" w:hAnsi="Times New Roman" w:cs="Times New Roman"/>
          <w:sz w:val="28"/>
          <w:szCs w:val="28"/>
        </w:rPr>
        <w:t>ую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форм</w:t>
      </w:r>
      <w:r w:rsidR="008C2431">
        <w:rPr>
          <w:rFonts w:ascii="Times New Roman" w:eastAsia="Times New Roman" w:hAnsi="Times New Roman" w:cs="Times New Roman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оправы</w:t>
      </w:r>
      <w:r w:rsidR="008C2431">
        <w:rPr>
          <w:rFonts w:ascii="Times New Roman" w:eastAsia="Times New Roman" w:hAnsi="Times New Roman" w:cs="Times New Roman"/>
          <w:sz w:val="28"/>
          <w:szCs w:val="28"/>
        </w:rPr>
        <w:t xml:space="preserve">, дужки, которые опираются на </w:t>
      </w:r>
      <w:proofErr w:type="gramStart"/>
      <w:r w:rsidR="008C2431">
        <w:rPr>
          <w:rFonts w:ascii="Times New Roman" w:eastAsia="Times New Roman" w:hAnsi="Times New Roman" w:cs="Times New Roman"/>
          <w:sz w:val="28"/>
          <w:szCs w:val="28"/>
        </w:rPr>
        <w:t>уши,  придумал</w:t>
      </w:r>
      <w:proofErr w:type="gramEnd"/>
      <w:r w:rsidR="008C2431">
        <w:rPr>
          <w:rFonts w:ascii="Times New Roman" w:eastAsia="Times New Roman" w:hAnsi="Times New Roman" w:cs="Times New Roman"/>
          <w:sz w:val="28"/>
          <w:szCs w:val="28"/>
        </w:rPr>
        <w:t xml:space="preserve"> британец Эдвард Скарлетт. Очки </w:t>
      </w:r>
      <w:proofErr w:type="gramStart"/>
      <w:r w:rsidR="008C2431">
        <w:rPr>
          <w:rFonts w:ascii="Times New Roman" w:eastAsia="Times New Roman" w:hAnsi="Times New Roman" w:cs="Times New Roman"/>
          <w:sz w:val="28"/>
          <w:szCs w:val="28"/>
        </w:rPr>
        <w:t xml:space="preserve">стали </w:t>
      </w:r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 удобны</w:t>
      </w:r>
      <w:proofErr w:type="gramEnd"/>
      <w:r w:rsidR="0A126254" w:rsidRPr="0A126254">
        <w:rPr>
          <w:rFonts w:ascii="Times New Roman" w:eastAsia="Times New Roman" w:hAnsi="Times New Roman" w:cs="Times New Roman"/>
          <w:sz w:val="28"/>
          <w:szCs w:val="28"/>
        </w:rPr>
        <w:t xml:space="preserve"> в ношении. </w:t>
      </w:r>
      <w:r w:rsidR="007C5750" w:rsidRPr="007C5750">
        <w:rPr>
          <w:rFonts w:ascii="Times New Roman" w:eastAsia="Times New Roman" w:hAnsi="Times New Roman" w:cs="Times New Roman"/>
          <w:sz w:val="28"/>
          <w:szCs w:val="28"/>
        </w:rPr>
        <w:t>Эволюция продолжалась, появлялись все новые и новые конструкции.</w:t>
      </w:r>
    </w:p>
    <w:p w14:paraId="52A993AB" w14:textId="6610A620" w:rsidR="00055FBC" w:rsidRDefault="00055FBC" w:rsidP="0A126254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Следующим этапом стало изобретение контактных линз. Первые контактные линзы </w:t>
      </w:r>
      <w:r w:rsidR="004C1ACA">
        <w:rPr>
          <w:rFonts w:ascii="Times New Roman" w:eastAsia="Times New Roman" w:hAnsi="Times New Roman" w:cs="Times New Roman"/>
          <w:sz w:val="28"/>
          <w:szCs w:val="28"/>
        </w:rPr>
        <w:t xml:space="preserve">изготавливали </w:t>
      </w:r>
      <w:r w:rsidR="004C1ACA" w:rsidRPr="00055FBC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055FBC">
        <w:rPr>
          <w:rFonts w:ascii="Times New Roman" w:eastAsia="Times New Roman" w:hAnsi="Times New Roman" w:cs="Times New Roman"/>
          <w:sz w:val="28"/>
          <w:szCs w:val="28"/>
        </w:rPr>
        <w:t xml:space="preserve"> стекла </w:t>
      </w:r>
      <w:r>
        <w:rPr>
          <w:rFonts w:ascii="Times New Roman" w:eastAsia="Times New Roman" w:hAnsi="Times New Roman" w:cs="Times New Roman"/>
          <w:sz w:val="28"/>
          <w:szCs w:val="28"/>
        </w:rPr>
        <w:t>по предварительному снятию слепков с глаз</w:t>
      </w:r>
      <w:r w:rsidR="004C1ACA">
        <w:rPr>
          <w:rFonts w:ascii="Times New Roman" w:eastAsia="Times New Roman" w:hAnsi="Times New Roman" w:cs="Times New Roman"/>
          <w:sz w:val="28"/>
          <w:szCs w:val="28"/>
        </w:rPr>
        <w:t xml:space="preserve">. Эти линзы </w:t>
      </w:r>
      <w:r w:rsidRPr="00055FBC">
        <w:rPr>
          <w:rFonts w:ascii="Times New Roman" w:eastAsia="Times New Roman" w:hAnsi="Times New Roman" w:cs="Times New Roman"/>
          <w:sz w:val="28"/>
          <w:szCs w:val="28"/>
        </w:rPr>
        <w:t>закрыва</w:t>
      </w:r>
      <w:r>
        <w:rPr>
          <w:rFonts w:ascii="Times New Roman" w:eastAsia="Times New Roman" w:hAnsi="Times New Roman" w:cs="Times New Roman"/>
          <w:sz w:val="28"/>
          <w:szCs w:val="28"/>
        </w:rPr>
        <w:t>ли</w:t>
      </w:r>
      <w:r w:rsidRPr="00055FBC">
        <w:rPr>
          <w:rFonts w:ascii="Times New Roman" w:eastAsia="Times New Roman" w:hAnsi="Times New Roman" w:cs="Times New Roman"/>
          <w:sz w:val="28"/>
          <w:szCs w:val="28"/>
        </w:rPr>
        <w:t xml:space="preserve"> всю поверхность глаза. </w:t>
      </w:r>
      <w:r w:rsidR="004C1ACA">
        <w:rPr>
          <w:rFonts w:ascii="Times New Roman" w:eastAsia="Times New Roman" w:hAnsi="Times New Roman" w:cs="Times New Roman"/>
          <w:sz w:val="28"/>
          <w:szCs w:val="28"/>
        </w:rPr>
        <w:t xml:space="preserve">Далее </w:t>
      </w:r>
      <w:r w:rsidRPr="00055FBC">
        <w:rPr>
          <w:rFonts w:ascii="Times New Roman" w:eastAsia="Times New Roman" w:hAnsi="Times New Roman" w:cs="Times New Roman"/>
          <w:sz w:val="28"/>
          <w:szCs w:val="28"/>
        </w:rPr>
        <w:t xml:space="preserve">роговичные контактные линзы </w:t>
      </w:r>
      <w:r w:rsidR="004C1ACA">
        <w:rPr>
          <w:rFonts w:ascii="Times New Roman" w:eastAsia="Times New Roman" w:hAnsi="Times New Roman" w:cs="Times New Roman"/>
          <w:sz w:val="28"/>
          <w:szCs w:val="28"/>
        </w:rPr>
        <w:t xml:space="preserve">стали делать </w:t>
      </w:r>
      <w:r w:rsidRPr="00055FBC">
        <w:rPr>
          <w:rFonts w:ascii="Times New Roman" w:eastAsia="Times New Roman" w:hAnsi="Times New Roman" w:cs="Times New Roman"/>
          <w:sz w:val="28"/>
          <w:szCs w:val="28"/>
        </w:rPr>
        <w:t>из полиметилметакрилата. Они</w:t>
      </w:r>
      <w:r w:rsidR="004C1ACA">
        <w:rPr>
          <w:rFonts w:ascii="Times New Roman" w:eastAsia="Times New Roman" w:hAnsi="Times New Roman" w:cs="Times New Roman"/>
          <w:sz w:val="28"/>
          <w:szCs w:val="28"/>
        </w:rPr>
        <w:t xml:space="preserve"> были меньше</w:t>
      </w:r>
      <w:r w:rsidRPr="00055FBC">
        <w:rPr>
          <w:rFonts w:ascii="Times New Roman" w:eastAsia="Times New Roman" w:hAnsi="Times New Roman" w:cs="Times New Roman"/>
          <w:sz w:val="28"/>
          <w:szCs w:val="28"/>
        </w:rPr>
        <w:t>,</w:t>
      </w:r>
      <w:r w:rsidR="00D247A8">
        <w:rPr>
          <w:rFonts w:ascii="Times New Roman" w:eastAsia="Times New Roman" w:hAnsi="Times New Roman" w:cs="Times New Roman"/>
          <w:sz w:val="28"/>
          <w:szCs w:val="28"/>
        </w:rPr>
        <w:t xml:space="preserve"> чем </w:t>
      </w:r>
      <w:r w:rsidRPr="00055FBC">
        <w:rPr>
          <w:rFonts w:ascii="Times New Roman" w:eastAsia="Times New Roman" w:hAnsi="Times New Roman" w:cs="Times New Roman"/>
          <w:sz w:val="28"/>
          <w:szCs w:val="28"/>
        </w:rPr>
        <w:t>склеральны</w:t>
      </w:r>
      <w:r w:rsidR="00D247A8">
        <w:rPr>
          <w:rFonts w:ascii="Times New Roman" w:eastAsia="Times New Roman" w:hAnsi="Times New Roman" w:cs="Times New Roman"/>
          <w:sz w:val="28"/>
          <w:szCs w:val="28"/>
        </w:rPr>
        <w:t>е,</w:t>
      </w:r>
      <w:r w:rsidRPr="00055FBC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4C1ACA" w:rsidRPr="00055FBC">
        <w:rPr>
          <w:rFonts w:ascii="Times New Roman" w:eastAsia="Times New Roman" w:hAnsi="Times New Roman" w:cs="Times New Roman"/>
          <w:sz w:val="28"/>
          <w:szCs w:val="28"/>
        </w:rPr>
        <w:t xml:space="preserve">носить </w:t>
      </w:r>
      <w:r w:rsidRPr="00055FBC">
        <w:rPr>
          <w:rFonts w:ascii="Times New Roman" w:eastAsia="Times New Roman" w:hAnsi="Times New Roman" w:cs="Times New Roman"/>
          <w:sz w:val="28"/>
          <w:szCs w:val="28"/>
        </w:rPr>
        <w:t>их можно было</w:t>
      </w:r>
      <w:r w:rsidR="004C1ACA">
        <w:rPr>
          <w:rFonts w:ascii="Times New Roman" w:eastAsia="Times New Roman" w:hAnsi="Times New Roman" w:cs="Times New Roman"/>
          <w:sz w:val="28"/>
          <w:szCs w:val="28"/>
        </w:rPr>
        <w:t xml:space="preserve"> около </w:t>
      </w:r>
      <w:r w:rsidRPr="00055FBC">
        <w:rPr>
          <w:rFonts w:ascii="Times New Roman" w:eastAsia="Times New Roman" w:hAnsi="Times New Roman" w:cs="Times New Roman"/>
          <w:sz w:val="28"/>
          <w:szCs w:val="28"/>
        </w:rPr>
        <w:t xml:space="preserve">12 часов. </w:t>
      </w:r>
      <w:r w:rsidR="00D247A8">
        <w:rPr>
          <w:rFonts w:ascii="Times New Roman" w:eastAsia="Times New Roman" w:hAnsi="Times New Roman" w:cs="Times New Roman"/>
          <w:sz w:val="28"/>
          <w:szCs w:val="28"/>
        </w:rPr>
        <w:t xml:space="preserve">Современные контактные </w:t>
      </w:r>
      <w:r w:rsidRPr="00055FBC">
        <w:rPr>
          <w:rFonts w:ascii="Times New Roman" w:eastAsia="Times New Roman" w:hAnsi="Times New Roman" w:cs="Times New Roman"/>
          <w:sz w:val="28"/>
          <w:szCs w:val="28"/>
        </w:rPr>
        <w:t xml:space="preserve">линзы </w:t>
      </w:r>
      <w:r w:rsidR="00D247A8">
        <w:rPr>
          <w:rFonts w:ascii="Times New Roman" w:eastAsia="Times New Roman" w:hAnsi="Times New Roman" w:cs="Times New Roman"/>
          <w:sz w:val="28"/>
          <w:szCs w:val="28"/>
        </w:rPr>
        <w:t xml:space="preserve">изготавливают </w:t>
      </w:r>
      <w:r w:rsidR="00D247A8" w:rsidRPr="00D247A8">
        <w:rPr>
          <w:rFonts w:ascii="Times New Roman" w:eastAsia="Times New Roman" w:hAnsi="Times New Roman" w:cs="Times New Roman"/>
          <w:sz w:val="28"/>
          <w:szCs w:val="28"/>
        </w:rPr>
        <w:t>из силиконового гидрогеля, обладающего высокой газопроницаемостью</w:t>
      </w:r>
      <w:r w:rsidR="00D247A8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gramStart"/>
      <w:r w:rsidR="00D247A8">
        <w:rPr>
          <w:rFonts w:ascii="Times New Roman" w:eastAsia="Times New Roman" w:hAnsi="Times New Roman" w:cs="Times New Roman"/>
          <w:sz w:val="28"/>
          <w:szCs w:val="28"/>
        </w:rPr>
        <w:t xml:space="preserve">Линзы </w:t>
      </w:r>
      <w:r w:rsidR="00D247A8" w:rsidRPr="00D247A8">
        <w:rPr>
          <w:rFonts w:ascii="Times New Roman" w:eastAsia="Times New Roman" w:hAnsi="Times New Roman" w:cs="Times New Roman"/>
          <w:sz w:val="28"/>
          <w:szCs w:val="28"/>
        </w:rPr>
        <w:t xml:space="preserve"> предназначены</w:t>
      </w:r>
      <w:proofErr w:type="gramEnd"/>
      <w:r w:rsidR="00D247A8" w:rsidRPr="00D247A8">
        <w:rPr>
          <w:rFonts w:ascii="Times New Roman" w:eastAsia="Times New Roman" w:hAnsi="Times New Roman" w:cs="Times New Roman"/>
          <w:sz w:val="28"/>
          <w:szCs w:val="28"/>
        </w:rPr>
        <w:t xml:space="preserve"> для длительного непрерывного ношения без снятия на ночь.</w:t>
      </w:r>
    </w:p>
    <w:p w14:paraId="4814F1C6" w14:textId="05684ACE" w:rsidR="006D014A" w:rsidRDefault="00BF5E02" w:rsidP="0A126254">
      <w:pPr>
        <w:rPr>
          <w:rFonts w:ascii="Times New Roman" w:eastAsia="Times New Roman" w:hAnsi="Times New Roman" w:cs="Times New Roman"/>
          <w:sz w:val="28"/>
          <w:szCs w:val="28"/>
        </w:rPr>
      </w:pPr>
      <w:r w:rsidRPr="00BF5E02">
        <w:rPr>
          <w:rFonts w:ascii="Times New Roman" w:eastAsia="Times New Roman" w:hAnsi="Times New Roman" w:cs="Times New Roman"/>
          <w:sz w:val="28"/>
          <w:szCs w:val="28"/>
        </w:rPr>
        <w:t>Очки в толстой роговой оправе, за которые раньше дразнили</w:t>
      </w:r>
      <w:r w:rsidR="000239D2">
        <w:rPr>
          <w:rFonts w:ascii="Times New Roman" w:eastAsia="Times New Roman" w:hAnsi="Times New Roman" w:cs="Times New Roman"/>
          <w:sz w:val="28"/>
          <w:szCs w:val="28"/>
        </w:rPr>
        <w:t xml:space="preserve"> «очкариком»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t>, стали неотъемлемым атрибутом стиля хипстеров</w:t>
      </w:r>
      <w:r w:rsidR="006D014A">
        <w:rPr>
          <w:rFonts w:ascii="Times New Roman" w:eastAsia="Times New Roman" w:hAnsi="Times New Roman" w:cs="Times New Roman"/>
          <w:sz w:val="28"/>
          <w:szCs w:val="28"/>
        </w:rPr>
        <w:t xml:space="preserve">. Это молодые </w:t>
      </w:r>
      <w:proofErr w:type="gramStart"/>
      <w:r w:rsidR="006D014A">
        <w:rPr>
          <w:rFonts w:ascii="Times New Roman" w:eastAsia="Times New Roman" w:hAnsi="Times New Roman" w:cs="Times New Roman"/>
          <w:sz w:val="28"/>
          <w:szCs w:val="28"/>
        </w:rPr>
        <w:t xml:space="preserve">люди, 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239D2">
        <w:rPr>
          <w:rFonts w:ascii="Times New Roman" w:eastAsia="Times New Roman" w:hAnsi="Times New Roman" w:cs="Times New Roman"/>
          <w:sz w:val="28"/>
          <w:szCs w:val="28"/>
        </w:rPr>
        <w:t>увлекающи</w:t>
      </w:r>
      <w:r w:rsidR="006D014A">
        <w:rPr>
          <w:rFonts w:ascii="Times New Roman" w:eastAsia="Times New Roman" w:hAnsi="Times New Roman" w:cs="Times New Roman"/>
          <w:sz w:val="28"/>
          <w:szCs w:val="28"/>
        </w:rPr>
        <w:t>еся</w:t>
      </w:r>
      <w:proofErr w:type="gramEnd"/>
      <w:r w:rsidR="000239D2">
        <w:rPr>
          <w:rFonts w:ascii="Times New Roman" w:eastAsia="Times New Roman" w:hAnsi="Times New Roman" w:cs="Times New Roman"/>
          <w:sz w:val="28"/>
          <w:szCs w:val="28"/>
        </w:rPr>
        <w:t xml:space="preserve"> артхаусным кино, современным искусством</w:t>
      </w:r>
      <w:r w:rsidR="006D014A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t xml:space="preserve"> массмедиа, IT, много времени провод</w:t>
      </w:r>
      <w:r w:rsidR="006D014A">
        <w:rPr>
          <w:rFonts w:ascii="Times New Roman" w:eastAsia="Times New Roman" w:hAnsi="Times New Roman" w:cs="Times New Roman"/>
          <w:sz w:val="28"/>
          <w:szCs w:val="28"/>
        </w:rPr>
        <w:t>ящие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t xml:space="preserve"> за компьютером. Для них и всех, кто </w:t>
      </w:r>
      <w:r w:rsidR="006D014A">
        <w:rPr>
          <w:rFonts w:ascii="Times New Roman" w:eastAsia="Times New Roman" w:hAnsi="Times New Roman" w:cs="Times New Roman"/>
          <w:sz w:val="28"/>
          <w:szCs w:val="28"/>
        </w:rPr>
        <w:t xml:space="preserve">много времени </w:t>
      </w:r>
      <w:proofErr w:type="gramStart"/>
      <w:r w:rsidR="006D014A">
        <w:rPr>
          <w:rFonts w:ascii="Times New Roman" w:eastAsia="Times New Roman" w:hAnsi="Times New Roman" w:cs="Times New Roman"/>
          <w:sz w:val="28"/>
          <w:szCs w:val="28"/>
        </w:rPr>
        <w:t xml:space="preserve">проводит 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D014A">
        <w:rPr>
          <w:rFonts w:ascii="Times New Roman" w:eastAsia="Times New Roman" w:hAnsi="Times New Roman" w:cs="Times New Roman"/>
          <w:sz w:val="28"/>
          <w:szCs w:val="28"/>
        </w:rPr>
        <w:t>за</w:t>
      </w:r>
      <w:proofErr w:type="gramEnd"/>
      <w:r w:rsidR="006D014A">
        <w:rPr>
          <w:rFonts w:ascii="Times New Roman" w:eastAsia="Times New Roman" w:hAnsi="Times New Roman" w:cs="Times New Roman"/>
          <w:sz w:val="28"/>
          <w:szCs w:val="28"/>
        </w:rPr>
        <w:t xml:space="preserve"> экранами компьютера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t xml:space="preserve">, возникла  необходимость в защите глаз от вредного  излучения. </w:t>
      </w:r>
      <w:r w:rsidR="006D014A">
        <w:rPr>
          <w:rFonts w:ascii="Times New Roman" w:eastAsia="Times New Roman" w:hAnsi="Times New Roman" w:cs="Times New Roman"/>
          <w:sz w:val="28"/>
          <w:szCs w:val="28"/>
        </w:rPr>
        <w:t xml:space="preserve">И вот новое изобретение: 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t xml:space="preserve">линзы </w:t>
      </w:r>
      <w:r w:rsidR="006D014A">
        <w:rPr>
          <w:rFonts w:ascii="Times New Roman" w:eastAsia="Times New Roman" w:hAnsi="Times New Roman" w:cs="Times New Roman"/>
          <w:sz w:val="28"/>
          <w:szCs w:val="28"/>
        </w:rPr>
        <w:t>благодаря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BF5E02">
        <w:rPr>
          <w:rFonts w:ascii="Times New Roman" w:eastAsia="Times New Roman" w:hAnsi="Times New Roman" w:cs="Times New Roman"/>
          <w:sz w:val="28"/>
          <w:szCs w:val="28"/>
        </w:rPr>
        <w:t>особо</w:t>
      </w:r>
      <w:r w:rsidR="006D014A">
        <w:rPr>
          <w:rFonts w:ascii="Times New Roman" w:eastAsia="Times New Roman" w:hAnsi="Times New Roman" w:cs="Times New Roman"/>
          <w:sz w:val="28"/>
          <w:szCs w:val="28"/>
        </w:rPr>
        <w:t>му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t xml:space="preserve">  фильтр</w:t>
      </w:r>
      <w:r w:rsidR="006D014A">
        <w:rPr>
          <w:rFonts w:ascii="Times New Roman" w:eastAsia="Times New Roman" w:hAnsi="Times New Roman" w:cs="Times New Roman"/>
          <w:sz w:val="28"/>
          <w:szCs w:val="28"/>
        </w:rPr>
        <w:t>у</w:t>
      </w:r>
      <w:proofErr w:type="gramEnd"/>
      <w:r w:rsidR="006D014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t>блокир</w:t>
      </w:r>
      <w:r w:rsidR="006D014A">
        <w:rPr>
          <w:rFonts w:ascii="Times New Roman" w:eastAsia="Times New Roman" w:hAnsi="Times New Roman" w:cs="Times New Roman"/>
          <w:sz w:val="28"/>
          <w:szCs w:val="28"/>
        </w:rPr>
        <w:t>ующие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t xml:space="preserve"> вредную для сетчатки сине</w:t>
      </w:r>
      <w:r w:rsidR="0006107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t xml:space="preserve">фиолетовую часть спектра света, </w:t>
      </w:r>
      <w:r w:rsidR="006D014A">
        <w:rPr>
          <w:rFonts w:ascii="Times New Roman" w:eastAsia="Times New Roman" w:hAnsi="Times New Roman" w:cs="Times New Roman"/>
          <w:sz w:val="28"/>
          <w:szCs w:val="28"/>
        </w:rPr>
        <w:t xml:space="preserve">но 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t>пропуск</w:t>
      </w:r>
      <w:r w:rsidR="006D014A">
        <w:rPr>
          <w:rFonts w:ascii="Times New Roman" w:eastAsia="Times New Roman" w:hAnsi="Times New Roman" w:cs="Times New Roman"/>
          <w:sz w:val="28"/>
          <w:szCs w:val="28"/>
        </w:rPr>
        <w:t>ающие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t xml:space="preserve"> сине-голубую, которая оказывает </w:t>
      </w:r>
      <w:r w:rsidR="0006107E">
        <w:rPr>
          <w:rFonts w:ascii="Times New Roman" w:eastAsia="Times New Roman" w:hAnsi="Times New Roman" w:cs="Times New Roman"/>
          <w:sz w:val="28"/>
          <w:szCs w:val="28"/>
        </w:rPr>
        <w:t xml:space="preserve">благоприятное 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t xml:space="preserve">влияние на все жизненные циклы организма, настроение и память. </w:t>
      </w:r>
    </w:p>
    <w:p w14:paraId="66E5FE2B" w14:textId="77777777" w:rsidR="0006107E" w:rsidRDefault="0006107E" w:rsidP="0006107E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Современные очки перестали быть только прибором для коррекции зрения. Создано устройство, которое надевается как очки для зрения. Оно сочетает в себе удобное ношение проекционного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налобного  дисплея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, использование компьютерных технологий, взаимодействие с пользователем через голосовые команды. Так же данное устройство может подключаться к мобильному телефону, обеспечивая беседу с абонентом, прослушивание сообщений, воспроизведение музыки. </w:t>
      </w:r>
    </w:p>
    <w:p w14:paraId="0D0A803B" w14:textId="77777777" w:rsidR="0006107E" w:rsidRDefault="0006107E" w:rsidP="0A126254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4FE9093" w14:textId="00BE8856" w:rsidR="00BF5E02" w:rsidRDefault="00BF5E02" w:rsidP="0A126254">
      <w:pPr>
        <w:rPr>
          <w:rFonts w:ascii="Times New Roman" w:eastAsia="Times New Roman" w:hAnsi="Times New Roman" w:cs="Times New Roman"/>
          <w:sz w:val="28"/>
          <w:szCs w:val="28"/>
        </w:rPr>
      </w:pPr>
      <w:r w:rsidRPr="00BF5E02">
        <w:rPr>
          <w:rFonts w:ascii="Times New Roman" w:eastAsia="Times New Roman" w:hAnsi="Times New Roman" w:cs="Times New Roman"/>
          <w:sz w:val="28"/>
          <w:szCs w:val="28"/>
        </w:rPr>
        <w:t xml:space="preserve">Очки внесли неоценимый вклад в развитие общества. Многие видные ученые и люди искусства приобрели возможность продолжать заниматься любимым делом. И в то </w:t>
      </w:r>
      <w:r w:rsidR="0006107E">
        <w:rPr>
          <w:rFonts w:ascii="Times New Roman" w:eastAsia="Times New Roman" w:hAnsi="Times New Roman" w:cs="Times New Roman"/>
          <w:sz w:val="28"/>
          <w:szCs w:val="28"/>
        </w:rPr>
        <w:t xml:space="preserve">же 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t xml:space="preserve">время как технологии изготовления линз прогрессируют и появляются всё более совершенные способы коррекции 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lastRenderedPageBreak/>
        <w:t>зрения, мода на очковые оправы возвращается. Кто знает, возможно, скоро модники будут поголовно носить</w:t>
      </w:r>
      <w:r w:rsidR="0006107E">
        <w:rPr>
          <w:rFonts w:ascii="Times New Roman" w:eastAsia="Times New Roman" w:hAnsi="Times New Roman" w:cs="Times New Roman"/>
          <w:sz w:val="28"/>
          <w:szCs w:val="28"/>
        </w:rPr>
        <w:t xml:space="preserve"> монокль и </w:t>
      </w:r>
      <w:r w:rsidRPr="00BF5E02">
        <w:rPr>
          <w:rFonts w:ascii="Times New Roman" w:eastAsia="Times New Roman" w:hAnsi="Times New Roman" w:cs="Times New Roman"/>
          <w:sz w:val="28"/>
          <w:szCs w:val="28"/>
        </w:rPr>
        <w:t>пенсне?</w:t>
      </w:r>
    </w:p>
    <w:bookmarkEnd w:id="0"/>
    <w:p w14:paraId="2BD95651" w14:textId="77777777" w:rsidR="008C2431" w:rsidRDefault="008C2431" w:rsidP="0A126254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24C0EDD" w14:textId="77777777" w:rsidR="008C2431" w:rsidRDefault="008C2431" w:rsidP="0A126254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60A515B2" w14:textId="77777777" w:rsidR="008C2431" w:rsidRDefault="008C2431" w:rsidP="0A126254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46BA2C4A" w14:textId="77777777" w:rsidR="008C2431" w:rsidRDefault="008C2431" w:rsidP="0A126254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4F6E0384" w14:textId="77777777" w:rsidR="008C2431" w:rsidRDefault="008C2431" w:rsidP="0A126254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1A2887D" w14:textId="77777777" w:rsidR="008C2431" w:rsidRDefault="008C2431" w:rsidP="0A126254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05CC3D9" w14:textId="77777777" w:rsidR="008C2431" w:rsidRDefault="008C2431" w:rsidP="0A126254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589BAF19" w14:textId="739F46EB" w:rsidR="0A126254" w:rsidRDefault="0A126254" w:rsidP="0A126254">
      <w:pPr>
        <w:rPr>
          <w:rFonts w:ascii="Times New Roman" w:eastAsia="Times New Roman" w:hAnsi="Times New Roman" w:cs="Times New Roman"/>
          <w:sz w:val="28"/>
          <w:szCs w:val="28"/>
        </w:rPr>
      </w:pPr>
    </w:p>
    <w:sectPr w:rsidR="0A126254" w:rsidSect="00D61F12">
      <w:headerReference w:type="default" r:id="rId6"/>
      <w:footerReference w:type="default" r:id="rId7"/>
      <w:pgSz w:w="11906" w:h="16838"/>
      <w:pgMar w:top="1418" w:right="1418" w:bottom="1418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E1A0E0" w14:textId="77777777" w:rsidR="0031402D" w:rsidRDefault="0031402D">
      <w:pPr>
        <w:spacing w:after="0" w:line="240" w:lineRule="auto"/>
      </w:pPr>
      <w:r>
        <w:separator/>
      </w:r>
    </w:p>
  </w:endnote>
  <w:endnote w:type="continuationSeparator" w:id="0">
    <w:p w14:paraId="2CCEF89E" w14:textId="77777777" w:rsidR="0031402D" w:rsidRDefault="0031402D">
      <w:pPr>
        <w:spacing w:after="0" w:line="240" w:lineRule="auto"/>
      </w:pPr>
      <w:r>
        <w:continuationSeparator/>
      </w:r>
    </w:p>
  </w:endnote>
  <w:endnote w:type="continuationNotice" w:id="1">
    <w:p w14:paraId="6335046A" w14:textId="77777777" w:rsidR="0031402D" w:rsidRDefault="0031402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A126254" w14:paraId="6283269F" w14:textId="77777777" w:rsidTr="0A126254">
      <w:trPr>
        <w:trHeight w:val="300"/>
      </w:trPr>
      <w:tc>
        <w:tcPr>
          <w:tcW w:w="3005" w:type="dxa"/>
        </w:tcPr>
        <w:p w14:paraId="70836DFF" w14:textId="136A5B03" w:rsidR="0A126254" w:rsidRDefault="0A126254" w:rsidP="0A126254">
          <w:pPr>
            <w:pStyle w:val="a6"/>
            <w:ind w:left="-115"/>
          </w:pPr>
        </w:p>
      </w:tc>
      <w:tc>
        <w:tcPr>
          <w:tcW w:w="3005" w:type="dxa"/>
        </w:tcPr>
        <w:p w14:paraId="770DE9AB" w14:textId="3E0096F2" w:rsidR="0A126254" w:rsidRDefault="0A126254" w:rsidP="0A126254">
          <w:pPr>
            <w:pStyle w:val="a6"/>
            <w:jc w:val="center"/>
          </w:pPr>
        </w:p>
      </w:tc>
      <w:tc>
        <w:tcPr>
          <w:tcW w:w="3005" w:type="dxa"/>
        </w:tcPr>
        <w:p w14:paraId="013FEDCF" w14:textId="1C5F9E8A" w:rsidR="0A126254" w:rsidRDefault="0A126254" w:rsidP="0A126254">
          <w:pPr>
            <w:pStyle w:val="a6"/>
            <w:ind w:right="-115"/>
            <w:jc w:val="right"/>
          </w:pPr>
        </w:p>
      </w:tc>
    </w:tr>
  </w:tbl>
  <w:p w14:paraId="7C8687CE" w14:textId="5D6CF74C" w:rsidR="0A126254" w:rsidRDefault="0A126254" w:rsidP="0A12625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7DB7EC" w14:textId="77777777" w:rsidR="0031402D" w:rsidRDefault="0031402D">
      <w:pPr>
        <w:spacing w:after="0" w:line="240" w:lineRule="auto"/>
      </w:pPr>
      <w:r>
        <w:separator/>
      </w:r>
    </w:p>
  </w:footnote>
  <w:footnote w:type="continuationSeparator" w:id="0">
    <w:p w14:paraId="41C5E165" w14:textId="77777777" w:rsidR="0031402D" w:rsidRDefault="0031402D">
      <w:pPr>
        <w:spacing w:after="0" w:line="240" w:lineRule="auto"/>
      </w:pPr>
      <w:r>
        <w:continuationSeparator/>
      </w:r>
    </w:p>
  </w:footnote>
  <w:footnote w:type="continuationNotice" w:id="1">
    <w:p w14:paraId="33D5A31C" w14:textId="77777777" w:rsidR="0031402D" w:rsidRDefault="0031402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A126254" w14:paraId="4B13B8E4" w14:textId="77777777" w:rsidTr="0A126254">
      <w:trPr>
        <w:trHeight w:val="300"/>
      </w:trPr>
      <w:tc>
        <w:tcPr>
          <w:tcW w:w="3005" w:type="dxa"/>
        </w:tcPr>
        <w:p w14:paraId="629124F2" w14:textId="0B850D44" w:rsidR="0A126254" w:rsidRDefault="0A126254" w:rsidP="0A126254">
          <w:pPr>
            <w:pStyle w:val="a6"/>
            <w:ind w:left="-115"/>
          </w:pPr>
        </w:p>
      </w:tc>
      <w:tc>
        <w:tcPr>
          <w:tcW w:w="3005" w:type="dxa"/>
        </w:tcPr>
        <w:p w14:paraId="3D3BB4C8" w14:textId="4EE5E643" w:rsidR="0A126254" w:rsidRDefault="0A126254" w:rsidP="0A126254">
          <w:pPr>
            <w:pStyle w:val="a6"/>
            <w:jc w:val="center"/>
          </w:pPr>
        </w:p>
      </w:tc>
      <w:tc>
        <w:tcPr>
          <w:tcW w:w="3005" w:type="dxa"/>
        </w:tcPr>
        <w:p w14:paraId="2A7C3F42" w14:textId="3955EAAF" w:rsidR="0A126254" w:rsidRDefault="0A126254" w:rsidP="0A126254">
          <w:pPr>
            <w:pStyle w:val="a6"/>
            <w:ind w:right="-115"/>
            <w:jc w:val="right"/>
          </w:pPr>
        </w:p>
      </w:tc>
    </w:tr>
  </w:tbl>
  <w:p w14:paraId="3B962ACE" w14:textId="409B373E" w:rsidR="0A126254" w:rsidRDefault="0A126254" w:rsidP="0A126254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5508192"/>
    <w:rsid w:val="000239D2"/>
    <w:rsid w:val="00055FBC"/>
    <w:rsid w:val="0006107E"/>
    <w:rsid w:val="0031402D"/>
    <w:rsid w:val="00394FC1"/>
    <w:rsid w:val="00493102"/>
    <w:rsid w:val="0049447A"/>
    <w:rsid w:val="004C1ACA"/>
    <w:rsid w:val="005E7E0C"/>
    <w:rsid w:val="005F3C1C"/>
    <w:rsid w:val="00616737"/>
    <w:rsid w:val="006171F9"/>
    <w:rsid w:val="006D014A"/>
    <w:rsid w:val="00735311"/>
    <w:rsid w:val="007C5750"/>
    <w:rsid w:val="008617AC"/>
    <w:rsid w:val="0089450F"/>
    <w:rsid w:val="0089678F"/>
    <w:rsid w:val="008A772C"/>
    <w:rsid w:val="008C2431"/>
    <w:rsid w:val="008D271F"/>
    <w:rsid w:val="009B7783"/>
    <w:rsid w:val="00A64AC4"/>
    <w:rsid w:val="00A90B81"/>
    <w:rsid w:val="00AE1DA9"/>
    <w:rsid w:val="00B17245"/>
    <w:rsid w:val="00BF5E02"/>
    <w:rsid w:val="00CC5DF6"/>
    <w:rsid w:val="00D247A8"/>
    <w:rsid w:val="00D26371"/>
    <w:rsid w:val="00D46CD9"/>
    <w:rsid w:val="00D61F12"/>
    <w:rsid w:val="00D71627"/>
    <w:rsid w:val="00D82FA6"/>
    <w:rsid w:val="00E32F2E"/>
    <w:rsid w:val="0A126254"/>
    <w:rsid w:val="55508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DD44B"/>
  <w15:chartTrackingRefBased/>
  <w15:docId w15:val="{ECCC902C-9019-9743-AA32-A69542482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563C1" w:themeColor="hyperlink"/>
      <w:u w:val="single"/>
    </w:rPr>
  </w:style>
  <w:style w:type="table" w:styleId="a4">
    <w:name w:val="Table Grid"/>
    <w:basedOn w:val="a1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5">
    <w:name w:val="Верхний колонтитул Знак"/>
    <w:basedOn w:val="a0"/>
    <w:link w:val="a6"/>
    <w:uiPriority w:val="99"/>
  </w:style>
  <w:style w:type="paragraph" w:styleId="a6">
    <w:name w:val="header"/>
    <w:basedOn w:val="a"/>
    <w:link w:val="a5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8"/>
    <w:uiPriority w:val="99"/>
  </w:style>
  <w:style w:type="paragraph" w:styleId="a8">
    <w:name w:val="footer"/>
    <w:basedOn w:val="a"/>
    <w:link w:val="a7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656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Гость</dc:creator>
  <cp:keywords/>
  <dc:description/>
  <cp:lastModifiedBy>User</cp:lastModifiedBy>
  <cp:revision>6</cp:revision>
  <dcterms:created xsi:type="dcterms:W3CDTF">2023-04-05T07:23:00Z</dcterms:created>
  <dcterms:modified xsi:type="dcterms:W3CDTF">2023-04-05T19:27:00Z</dcterms:modified>
</cp:coreProperties>
</file>