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54BE" w:rsidRPr="00E154BE" w:rsidRDefault="00E154BE" w:rsidP="00E154B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</w:pPr>
      <w:r w:rsidRPr="00E154BE"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  <w:t>Факультатыўныя заняткі</w:t>
      </w:r>
    </w:p>
    <w:p w:rsidR="00E154BE" w:rsidRPr="00E154BE" w:rsidRDefault="00E154BE" w:rsidP="00E154B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</w:pPr>
      <w:r w:rsidRPr="00E154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  <w:t>Складаны сказ без складанасцей</w:t>
      </w:r>
      <w:r w:rsidRPr="00E154B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E154BE">
        <w:rPr>
          <w:rFonts w:ascii="Times New Roman" w:eastAsia="Times New Roman" w:hAnsi="Times New Roman" w:cs="Times New Roman"/>
          <w:bCs/>
          <w:sz w:val="28"/>
          <w:szCs w:val="28"/>
          <w:lang w:val="be-BY" w:eastAsia="ru-RU"/>
        </w:rPr>
        <w:t xml:space="preserve"> (9 клас)</w:t>
      </w:r>
    </w:p>
    <w:p w:rsidR="00E154BE" w:rsidRDefault="00E154BE" w:rsidP="00E154BE">
      <w:pPr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1F3234" w:rsidRPr="00E154BE" w:rsidRDefault="00A70810" w:rsidP="00E154BE">
      <w:pPr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E154BE">
        <w:rPr>
          <w:rFonts w:ascii="Times New Roman" w:hAnsi="Times New Roman" w:cs="Times New Roman"/>
          <w:b/>
          <w:sz w:val="28"/>
          <w:szCs w:val="28"/>
          <w:lang w:val="be-BY"/>
        </w:rPr>
        <w:t>Тэма: Тэкст як сінтаксічная адзінка</w:t>
      </w:r>
    </w:p>
    <w:p w:rsidR="00005DD0" w:rsidRDefault="00660649">
      <w:pPr>
        <w:rPr>
          <w:rFonts w:ascii="Times New Roman" w:hAnsi="Times New Roman" w:cs="Times New Roman"/>
          <w:b/>
          <w:sz w:val="28"/>
          <w:szCs w:val="28"/>
          <w:lang w:val="be-BY"/>
        </w:rPr>
      </w:pPr>
      <w:r>
        <w:rPr>
          <w:rFonts w:ascii="Times New Roman" w:hAnsi="Times New Roman" w:cs="Times New Roman"/>
          <w:b/>
          <w:sz w:val="28"/>
          <w:szCs w:val="28"/>
          <w:lang w:val="be-BY"/>
        </w:rPr>
        <w:t>Мэты занятка</w:t>
      </w:r>
      <w:r w:rsidR="00E154BE">
        <w:rPr>
          <w:rFonts w:ascii="Times New Roman" w:hAnsi="Times New Roman" w:cs="Times New Roman"/>
          <w:b/>
          <w:sz w:val="28"/>
          <w:szCs w:val="28"/>
          <w:lang w:val="be-BY"/>
        </w:rPr>
        <w:t>ў</w:t>
      </w:r>
      <w:r>
        <w:rPr>
          <w:rFonts w:ascii="Times New Roman" w:hAnsi="Times New Roman" w:cs="Times New Roman"/>
          <w:b/>
          <w:sz w:val="28"/>
          <w:szCs w:val="28"/>
          <w:lang w:val="be-BY"/>
        </w:rPr>
        <w:t>:</w:t>
      </w:r>
    </w:p>
    <w:p w:rsidR="00005DD0" w:rsidRDefault="00660649" w:rsidP="00D10395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005DD0">
        <w:rPr>
          <w:rFonts w:ascii="Times New Roman" w:hAnsi="Times New Roman" w:cs="Times New Roman"/>
          <w:b/>
          <w:sz w:val="28"/>
          <w:szCs w:val="28"/>
          <w:lang w:val="be-BY"/>
        </w:rPr>
        <w:t xml:space="preserve"> </w:t>
      </w:r>
      <w:r w:rsidRPr="00005DD0">
        <w:rPr>
          <w:rFonts w:ascii="Times New Roman" w:hAnsi="Times New Roman" w:cs="Times New Roman"/>
          <w:sz w:val="28"/>
          <w:szCs w:val="28"/>
          <w:lang w:val="be-BY"/>
        </w:rPr>
        <w:t>паглыб</w:t>
      </w:r>
      <w:r w:rsidR="00A55188">
        <w:rPr>
          <w:rFonts w:ascii="Times New Roman" w:hAnsi="Times New Roman" w:cs="Times New Roman"/>
          <w:sz w:val="28"/>
          <w:szCs w:val="28"/>
          <w:lang w:val="be-BY"/>
        </w:rPr>
        <w:t>іць тэарэ</w:t>
      </w:r>
      <w:r w:rsidRPr="00005DD0">
        <w:rPr>
          <w:rFonts w:ascii="Times New Roman" w:hAnsi="Times New Roman" w:cs="Times New Roman"/>
          <w:sz w:val="28"/>
          <w:szCs w:val="28"/>
          <w:lang w:val="be-BY"/>
        </w:rPr>
        <w:t>тычныя веды вучняў пра тэкст, тыпы і стылі тэксту, віды і сродкі сувязі сказаў у тэксце</w:t>
      </w:r>
      <w:r w:rsidR="00446607" w:rsidRPr="00005DD0">
        <w:rPr>
          <w:rFonts w:ascii="Times New Roman" w:hAnsi="Times New Roman" w:cs="Times New Roman"/>
          <w:sz w:val="28"/>
          <w:szCs w:val="28"/>
          <w:lang w:val="be-BY"/>
        </w:rPr>
        <w:t>, прыметы тэксту</w:t>
      </w:r>
      <w:r w:rsidRPr="00005DD0">
        <w:rPr>
          <w:rFonts w:ascii="Times New Roman" w:hAnsi="Times New Roman" w:cs="Times New Roman"/>
          <w:sz w:val="28"/>
          <w:szCs w:val="28"/>
          <w:lang w:val="be-BY"/>
        </w:rPr>
        <w:t>;</w:t>
      </w:r>
    </w:p>
    <w:p w:rsidR="00005DD0" w:rsidRDefault="00660649" w:rsidP="00D10395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005DD0">
        <w:rPr>
          <w:rFonts w:ascii="Times New Roman" w:hAnsi="Times New Roman" w:cs="Times New Roman"/>
          <w:sz w:val="28"/>
          <w:szCs w:val="28"/>
          <w:lang w:val="be-BY"/>
        </w:rPr>
        <w:t>развіваць уменне лагічна і паслядоўна выкладаць свае думкі, развіваць арфаграфічную пільнасць вучняў;</w:t>
      </w:r>
    </w:p>
    <w:p w:rsidR="00660649" w:rsidRPr="00005DD0" w:rsidRDefault="00660649" w:rsidP="00D10395">
      <w:pPr>
        <w:pStyle w:val="a5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005DD0">
        <w:rPr>
          <w:rFonts w:ascii="Times New Roman" w:hAnsi="Times New Roman" w:cs="Times New Roman"/>
          <w:sz w:val="28"/>
          <w:szCs w:val="28"/>
          <w:lang w:val="be-BY"/>
        </w:rPr>
        <w:t>садзейнічаць фарміраванню пачуцця павагі вучняў да гісторыі беларускага народа.</w:t>
      </w:r>
    </w:p>
    <w:p w:rsidR="00430B77" w:rsidRDefault="00430B77" w:rsidP="00D10395">
      <w:p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660649">
        <w:rPr>
          <w:rFonts w:ascii="Times New Roman" w:hAnsi="Times New Roman" w:cs="Times New Roman"/>
          <w:b/>
          <w:sz w:val="28"/>
          <w:szCs w:val="28"/>
          <w:lang w:val="be-BY"/>
        </w:rPr>
        <w:t>Тып занятка</w:t>
      </w:r>
      <w:r w:rsidR="008B1A31">
        <w:rPr>
          <w:rFonts w:ascii="Times New Roman" w:hAnsi="Times New Roman" w:cs="Times New Roman"/>
          <w:b/>
          <w:sz w:val="28"/>
          <w:szCs w:val="28"/>
          <w:lang w:val="be-BY"/>
        </w:rPr>
        <w:t>ў</w:t>
      </w:r>
      <w:r w:rsidRPr="00660649">
        <w:rPr>
          <w:rFonts w:ascii="Times New Roman" w:hAnsi="Times New Roman" w:cs="Times New Roman"/>
          <w:b/>
          <w:sz w:val="28"/>
          <w:szCs w:val="28"/>
          <w:lang w:val="be-BY"/>
        </w:rPr>
        <w:t>: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інтэграваны</w:t>
      </w:r>
      <w:r w:rsidR="00446607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(беларуская мова-беларуская літаратура-гісторыя Беларусі</w:t>
      </w:r>
      <w:r w:rsidR="00803351">
        <w:rPr>
          <w:rFonts w:ascii="Times New Roman" w:hAnsi="Times New Roman" w:cs="Times New Roman"/>
          <w:sz w:val="28"/>
          <w:szCs w:val="28"/>
          <w:lang w:val="be-BY"/>
        </w:rPr>
        <w:t>-музыка</w:t>
      </w:r>
      <w:r>
        <w:rPr>
          <w:rFonts w:ascii="Times New Roman" w:hAnsi="Times New Roman" w:cs="Times New Roman"/>
          <w:sz w:val="28"/>
          <w:szCs w:val="28"/>
          <w:lang w:val="be-BY"/>
        </w:rPr>
        <w:t>)</w:t>
      </w:r>
      <w:r w:rsidR="00446607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660649" w:rsidRDefault="00660649" w:rsidP="00D10395">
      <w:p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660649">
        <w:rPr>
          <w:rFonts w:ascii="Times New Roman" w:hAnsi="Times New Roman" w:cs="Times New Roman"/>
          <w:b/>
          <w:sz w:val="28"/>
          <w:szCs w:val="28"/>
          <w:lang w:val="be-BY"/>
        </w:rPr>
        <w:t>Абсталяванне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: </w:t>
      </w:r>
      <w:r w:rsidR="00446607">
        <w:rPr>
          <w:rFonts w:ascii="Times New Roman" w:hAnsi="Times New Roman" w:cs="Times New Roman"/>
          <w:sz w:val="28"/>
          <w:szCs w:val="28"/>
          <w:lang w:val="be-BY"/>
        </w:rPr>
        <w:t>на дошцы запісаны эпіграф,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заданне для моўнай хвілінкі, змешчаны партрэт Васіля Быкава,</w:t>
      </w:r>
      <w:r w:rsidR="00446607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446607" w:rsidRPr="00446607">
        <w:rPr>
          <w:rFonts w:ascii="Times New Roman" w:hAnsi="Times New Roman" w:cs="Times New Roman"/>
          <w:sz w:val="28"/>
          <w:szCs w:val="28"/>
          <w:lang w:val="be-BY"/>
        </w:rPr>
        <w:t xml:space="preserve">на партах ляжаць лісты з заданнямі,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камп’ютар (запіс песні “Два полі”).</w:t>
      </w:r>
    </w:p>
    <w:p w:rsidR="00446607" w:rsidRDefault="00446607" w:rsidP="00D10395">
      <w:p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446607">
        <w:rPr>
          <w:rFonts w:ascii="Times New Roman" w:hAnsi="Times New Roman" w:cs="Times New Roman"/>
          <w:b/>
          <w:sz w:val="28"/>
          <w:szCs w:val="28"/>
          <w:lang w:val="be-BY"/>
        </w:rPr>
        <w:t>Эпіграф: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Хто не памятае мінулага, хто забывае мінулае – асуджаны зноў перажыць яго. Безліч разоў. </w:t>
      </w:r>
    </w:p>
    <w:p w:rsidR="00446607" w:rsidRPr="00D10395" w:rsidRDefault="00446607" w:rsidP="00446607">
      <w:pPr>
        <w:jc w:val="right"/>
        <w:rPr>
          <w:rFonts w:ascii="Times New Roman" w:hAnsi="Times New Roman" w:cs="Times New Roman"/>
          <w:i/>
          <w:sz w:val="28"/>
          <w:szCs w:val="28"/>
          <w:lang w:val="be-BY"/>
        </w:rPr>
      </w:pPr>
      <w:r w:rsidRPr="00D10395">
        <w:rPr>
          <w:rFonts w:ascii="Times New Roman" w:hAnsi="Times New Roman" w:cs="Times New Roman"/>
          <w:i/>
          <w:sz w:val="28"/>
          <w:szCs w:val="28"/>
          <w:lang w:val="be-BY"/>
        </w:rPr>
        <w:t>Уладзімір Караткевіч</w:t>
      </w:r>
    </w:p>
    <w:p w:rsidR="00430B77" w:rsidRPr="00D10395" w:rsidRDefault="00430B77" w:rsidP="009C6AE5">
      <w:pPr>
        <w:jc w:val="center"/>
        <w:rPr>
          <w:rFonts w:ascii="Times New Roman" w:hAnsi="Times New Roman" w:cs="Times New Roman"/>
          <w:sz w:val="32"/>
          <w:szCs w:val="32"/>
          <w:lang w:val="be-BY"/>
        </w:rPr>
      </w:pPr>
      <w:r w:rsidRPr="00D10395">
        <w:rPr>
          <w:rFonts w:ascii="Times New Roman" w:hAnsi="Times New Roman" w:cs="Times New Roman"/>
          <w:sz w:val="32"/>
          <w:szCs w:val="32"/>
          <w:lang w:val="be-BY"/>
        </w:rPr>
        <w:t>Ход занятка</w:t>
      </w:r>
      <w:r w:rsidR="00A55188" w:rsidRPr="00D10395">
        <w:rPr>
          <w:rFonts w:ascii="Times New Roman" w:hAnsi="Times New Roman" w:cs="Times New Roman"/>
          <w:sz w:val="32"/>
          <w:szCs w:val="32"/>
          <w:lang w:val="be-BY"/>
        </w:rPr>
        <w:t>ў</w:t>
      </w:r>
    </w:p>
    <w:p w:rsidR="00430B77" w:rsidRPr="009C6AE5" w:rsidRDefault="00430B77">
      <w:pPr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b/>
          <w:sz w:val="28"/>
          <w:szCs w:val="28"/>
          <w:lang w:val="be-BY"/>
        </w:rPr>
        <w:t xml:space="preserve">І. </w:t>
      </w:r>
      <w:r w:rsidR="00660649">
        <w:rPr>
          <w:rFonts w:ascii="Times New Roman" w:hAnsi="Times New Roman" w:cs="Times New Roman"/>
          <w:b/>
          <w:sz w:val="28"/>
          <w:szCs w:val="28"/>
          <w:lang w:val="be-BY"/>
        </w:rPr>
        <w:t>АРГАНІЗАЦЫЙНА-МАТЫВАЦЫЙНЫ ЭТАП</w:t>
      </w:r>
    </w:p>
    <w:p w:rsidR="00430B77" w:rsidRPr="00430B77" w:rsidRDefault="00430B77" w:rsidP="00D10395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430B77">
        <w:rPr>
          <w:rFonts w:ascii="Times New Roman" w:hAnsi="Times New Roman" w:cs="Times New Roman"/>
          <w:sz w:val="28"/>
          <w:szCs w:val="28"/>
          <w:lang w:val="be-BY"/>
        </w:rPr>
        <w:t xml:space="preserve">Гучыць песня “Два полі” на словы Анатоля Вярцінскага ў выкананні групы “Хорус”. </w:t>
      </w:r>
    </w:p>
    <w:p w:rsidR="00430B77" w:rsidRDefault="00430B77" w:rsidP="00D10395">
      <w:pPr>
        <w:ind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Пасля гэтага вучні прыгадваюць, як называецца верш, хто яго аўтар (верш вывучаўся на ўроку беларускай літаратуры ў 6-ым класе).</w:t>
      </w:r>
    </w:p>
    <w:p w:rsidR="00430B77" w:rsidRPr="00430B77" w:rsidRDefault="00430B77" w:rsidP="00005DD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430B77">
        <w:rPr>
          <w:rFonts w:ascii="Times New Roman" w:hAnsi="Times New Roman" w:cs="Times New Roman"/>
          <w:sz w:val="28"/>
          <w:szCs w:val="28"/>
          <w:lang w:val="be-BY"/>
        </w:rPr>
        <w:t>Затым настаўнік паведамляе, што ў 2019 годзе адзначаецца 75 гадоў з дня вызвалення Беларусі ад нямецка-фашысцкіх захопнікаў. Вучні прыгадваюць, што Беларусь была вызвалена 3 ліпеня 1944 года.</w:t>
      </w:r>
    </w:p>
    <w:p w:rsidR="00005DD0" w:rsidRDefault="00430B77" w:rsidP="00005DD0">
      <w:pPr>
        <w:pStyle w:val="a3"/>
        <w:shd w:val="clear" w:color="auto" w:fill="FFFFFF"/>
        <w:spacing w:before="120" w:beforeAutospacing="0" w:after="120" w:afterAutospacing="0"/>
        <w:jc w:val="center"/>
        <w:rPr>
          <w:rFonts w:ascii="Arial" w:hAnsi="Arial" w:cs="Arial"/>
          <w:color w:val="222222"/>
          <w:sz w:val="21"/>
          <w:szCs w:val="21"/>
          <w:lang w:val="be-BY"/>
        </w:rPr>
      </w:pPr>
      <w:r w:rsidRPr="00430B77">
        <w:rPr>
          <w:sz w:val="28"/>
          <w:szCs w:val="28"/>
          <w:u w:val="single"/>
          <w:lang w:val="be-BY"/>
        </w:rPr>
        <w:t>Слова настаўніка</w:t>
      </w:r>
      <w:r>
        <w:rPr>
          <w:sz w:val="28"/>
          <w:szCs w:val="28"/>
          <w:u w:val="single"/>
          <w:lang w:val="be-BY"/>
        </w:rPr>
        <w:t xml:space="preserve"> </w:t>
      </w:r>
      <w:r w:rsidRPr="00430B77">
        <w:rPr>
          <w:sz w:val="28"/>
          <w:szCs w:val="28"/>
          <w:u w:val="single"/>
          <w:lang w:val="be-BY"/>
        </w:rPr>
        <w:t>(гістарычная даведка)</w:t>
      </w:r>
      <w:r>
        <w:rPr>
          <w:sz w:val="28"/>
          <w:szCs w:val="28"/>
          <w:lang w:val="be-BY"/>
        </w:rPr>
        <w:t>:</w:t>
      </w:r>
    </w:p>
    <w:p w:rsidR="00C87369" w:rsidRDefault="00005DD0" w:rsidP="00C8736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lang w:val="be-BY"/>
        </w:rPr>
      </w:pPr>
      <w:r>
        <w:rPr>
          <w:color w:val="222222"/>
          <w:sz w:val="28"/>
          <w:szCs w:val="28"/>
          <w:lang w:val="be-BY"/>
        </w:rPr>
        <w:t xml:space="preserve">За перыяд </w:t>
      </w:r>
      <w:r w:rsidR="00430B77" w:rsidRPr="00C87369">
        <w:rPr>
          <w:color w:val="222222"/>
          <w:sz w:val="28"/>
          <w:szCs w:val="28"/>
          <w:lang w:val="be-BY"/>
        </w:rPr>
        <w:t xml:space="preserve"> </w:t>
      </w:r>
      <w:r w:rsidR="00C87369">
        <w:rPr>
          <w:color w:val="222222"/>
          <w:sz w:val="28"/>
          <w:szCs w:val="28"/>
          <w:lang w:val="be-BY"/>
        </w:rPr>
        <w:t xml:space="preserve">Вялікай Айчыннай вайны </w:t>
      </w:r>
      <w:r w:rsidR="00430B77" w:rsidRPr="00C87369">
        <w:rPr>
          <w:color w:val="222222"/>
          <w:sz w:val="28"/>
          <w:szCs w:val="28"/>
          <w:lang w:val="be-BY"/>
        </w:rPr>
        <w:t xml:space="preserve">на </w:t>
      </w:r>
      <w:r w:rsidR="00C87369">
        <w:rPr>
          <w:sz w:val="28"/>
          <w:szCs w:val="28"/>
          <w:lang w:val="be-BY"/>
        </w:rPr>
        <w:t xml:space="preserve">тэрыторыі Беларусі </w:t>
      </w:r>
      <w:r w:rsidR="00E913B3" w:rsidRPr="00C87369">
        <w:rPr>
          <w:sz w:val="28"/>
          <w:szCs w:val="28"/>
          <w:lang w:val="be-BY"/>
        </w:rPr>
        <w:t>было</w:t>
      </w:r>
      <w:r w:rsidR="00C87369" w:rsidRPr="00C87369">
        <w:rPr>
          <w:sz w:val="28"/>
          <w:szCs w:val="28"/>
          <w:lang w:val="be-BY"/>
        </w:rPr>
        <w:t xml:space="preserve"> </w:t>
      </w:r>
      <w:r w:rsidR="00C87369">
        <w:rPr>
          <w:sz w:val="28"/>
          <w:szCs w:val="28"/>
          <w:lang w:val="be-BY"/>
        </w:rPr>
        <w:t>зруйнавана</w:t>
      </w:r>
      <w:r w:rsidR="00C87369" w:rsidRPr="00C87369">
        <w:rPr>
          <w:sz w:val="28"/>
          <w:szCs w:val="28"/>
          <w:lang w:val="be-BY"/>
        </w:rPr>
        <w:t xml:space="preserve"> 209 г</w:t>
      </w:r>
      <w:r w:rsidR="00C87369">
        <w:rPr>
          <w:sz w:val="28"/>
          <w:szCs w:val="28"/>
          <w:lang w:val="be-BY"/>
        </w:rPr>
        <w:t>арадоў</w:t>
      </w:r>
      <w:r w:rsidR="00C87369" w:rsidRPr="00C87369">
        <w:rPr>
          <w:sz w:val="28"/>
          <w:szCs w:val="28"/>
          <w:lang w:val="be-BY"/>
        </w:rPr>
        <w:t>, у т</w:t>
      </w:r>
      <w:r w:rsidR="00C87369">
        <w:rPr>
          <w:sz w:val="28"/>
          <w:szCs w:val="28"/>
          <w:lang w:val="be-BY"/>
        </w:rPr>
        <w:t>ым ліку</w:t>
      </w:r>
      <w:r w:rsidR="00430B77" w:rsidRPr="00C87369">
        <w:rPr>
          <w:sz w:val="28"/>
          <w:szCs w:val="28"/>
          <w:lang w:val="be-BY"/>
        </w:rPr>
        <w:t xml:space="preserve"> </w:t>
      </w:r>
      <w:r w:rsidR="00C87369">
        <w:rPr>
          <w:sz w:val="28"/>
          <w:szCs w:val="28"/>
          <w:lang w:val="be-BY"/>
        </w:rPr>
        <w:t xml:space="preserve">амаль поўнасцю разбураны </w:t>
      </w:r>
      <w:hyperlink r:id="rId7" w:tooltip="Мінск" w:history="1">
        <w:r w:rsidR="00430B77" w:rsidRPr="00C87369">
          <w:rPr>
            <w:rStyle w:val="a4"/>
            <w:color w:val="auto"/>
            <w:sz w:val="28"/>
            <w:szCs w:val="28"/>
            <w:u w:val="none"/>
            <w:lang w:val="be-BY"/>
          </w:rPr>
          <w:t>Мінск</w:t>
        </w:r>
      </w:hyperlink>
      <w:r>
        <w:rPr>
          <w:sz w:val="28"/>
          <w:szCs w:val="28"/>
          <w:lang w:val="be-BY"/>
        </w:rPr>
        <w:t>.</w:t>
      </w:r>
      <w:r w:rsidRPr="00C87369">
        <w:rPr>
          <w:sz w:val="28"/>
          <w:szCs w:val="28"/>
          <w:lang w:val="be-BY"/>
        </w:rPr>
        <w:t xml:space="preserve"> </w:t>
      </w:r>
      <w:r>
        <w:rPr>
          <w:sz w:val="28"/>
          <w:szCs w:val="28"/>
          <w:lang w:val="be-BY"/>
        </w:rPr>
        <w:t>У</w:t>
      </w:r>
      <w:r w:rsidRPr="00C87369">
        <w:rPr>
          <w:sz w:val="28"/>
          <w:szCs w:val="28"/>
          <w:lang w:val="be-BY"/>
        </w:rPr>
        <w:t xml:space="preserve"> </w:t>
      </w:r>
      <w:r w:rsidR="00C87369">
        <w:rPr>
          <w:sz w:val="28"/>
          <w:szCs w:val="28"/>
          <w:lang w:val="be-BY"/>
        </w:rPr>
        <w:t>ім</w:t>
      </w:r>
      <w:r w:rsidRPr="00C87369">
        <w:rPr>
          <w:sz w:val="28"/>
          <w:szCs w:val="28"/>
          <w:lang w:val="be-BY"/>
        </w:rPr>
        <w:t xml:space="preserve"> захавал</w:t>
      </w:r>
      <w:r>
        <w:rPr>
          <w:sz w:val="28"/>
          <w:szCs w:val="28"/>
          <w:lang w:val="be-BY"/>
        </w:rPr>
        <w:t>а</w:t>
      </w:r>
      <w:r w:rsidR="00430B77" w:rsidRPr="00C87369">
        <w:rPr>
          <w:sz w:val="28"/>
          <w:szCs w:val="28"/>
          <w:lang w:val="be-BY"/>
        </w:rPr>
        <w:t>ся толькі 4—5 буйных будынкаў</w:t>
      </w:r>
      <w:r>
        <w:rPr>
          <w:sz w:val="28"/>
          <w:szCs w:val="28"/>
          <w:lang w:val="be-BY"/>
        </w:rPr>
        <w:t>.</w:t>
      </w:r>
      <w:r w:rsidRPr="00C87369">
        <w:rPr>
          <w:sz w:val="28"/>
          <w:szCs w:val="28"/>
          <w:lang w:val="be-BY"/>
        </w:rPr>
        <w:t xml:space="preserve"> </w:t>
      </w:r>
      <w:r>
        <w:rPr>
          <w:sz w:val="28"/>
          <w:szCs w:val="28"/>
          <w:lang w:val="be-BY"/>
        </w:rPr>
        <w:t>Г</w:t>
      </w:r>
      <w:r w:rsidR="00C87369" w:rsidRPr="00C87369">
        <w:rPr>
          <w:sz w:val="28"/>
          <w:szCs w:val="28"/>
          <w:lang w:val="be-BY"/>
        </w:rPr>
        <w:t xml:space="preserve">эта </w:t>
      </w:r>
      <w:r w:rsidR="00C87369">
        <w:rPr>
          <w:sz w:val="28"/>
          <w:szCs w:val="28"/>
          <w:lang w:val="be-BY"/>
        </w:rPr>
        <w:t>і з’явілася</w:t>
      </w:r>
      <w:r w:rsidR="00430B77" w:rsidRPr="00C87369">
        <w:rPr>
          <w:sz w:val="28"/>
          <w:szCs w:val="28"/>
          <w:lang w:val="be-BY"/>
        </w:rPr>
        <w:t xml:space="preserve"> прычынай прапаноў аб пераносе сталіцы ў</w:t>
      </w:r>
      <w:r w:rsidR="00430B77" w:rsidRPr="00430B77">
        <w:rPr>
          <w:sz w:val="28"/>
          <w:szCs w:val="28"/>
        </w:rPr>
        <w:t> </w:t>
      </w:r>
      <w:hyperlink r:id="rId8" w:tooltip="Магілёў" w:history="1">
        <w:r w:rsidR="00430B77" w:rsidRPr="00C87369">
          <w:rPr>
            <w:rStyle w:val="a4"/>
            <w:color w:val="auto"/>
            <w:sz w:val="28"/>
            <w:szCs w:val="28"/>
            <w:u w:val="none"/>
            <w:lang w:val="be-BY"/>
          </w:rPr>
          <w:t>Магілёў</w:t>
        </w:r>
      </w:hyperlink>
      <w:r w:rsidR="00C87369">
        <w:rPr>
          <w:sz w:val="28"/>
          <w:szCs w:val="28"/>
          <w:lang w:val="be-BY"/>
        </w:rPr>
        <w:t>.</w:t>
      </w:r>
      <w:r w:rsidR="00430B77" w:rsidRPr="00C87369">
        <w:rPr>
          <w:sz w:val="28"/>
          <w:szCs w:val="28"/>
          <w:lang w:val="be-BY"/>
        </w:rPr>
        <w:t xml:space="preserve"> </w:t>
      </w:r>
      <w:r w:rsidR="00C87369" w:rsidRPr="00C87369">
        <w:rPr>
          <w:sz w:val="28"/>
          <w:szCs w:val="28"/>
          <w:lang w:val="be-BY"/>
        </w:rPr>
        <w:t xml:space="preserve">9200 </w:t>
      </w:r>
      <w:r w:rsidR="00C87369">
        <w:rPr>
          <w:sz w:val="28"/>
          <w:szCs w:val="28"/>
          <w:lang w:val="be-BY"/>
        </w:rPr>
        <w:t xml:space="preserve">вёсак ворагі поўнасцю спалілі, з іх   - </w:t>
      </w:r>
      <w:r w:rsidR="00C87369" w:rsidRPr="00C87369">
        <w:rPr>
          <w:sz w:val="28"/>
          <w:szCs w:val="28"/>
          <w:lang w:val="be-BY"/>
        </w:rPr>
        <w:t xml:space="preserve"> 628</w:t>
      </w:r>
      <w:r w:rsidR="00C87369">
        <w:rPr>
          <w:sz w:val="28"/>
          <w:szCs w:val="28"/>
          <w:lang w:val="be-BY"/>
        </w:rPr>
        <w:t xml:space="preserve"> вёсак </w:t>
      </w:r>
      <w:r w:rsidR="00C87369">
        <w:rPr>
          <w:sz w:val="28"/>
          <w:szCs w:val="28"/>
        </w:rPr>
        <w:t> </w:t>
      </w:r>
      <w:r w:rsidR="00C87369">
        <w:rPr>
          <w:sz w:val="28"/>
          <w:szCs w:val="28"/>
          <w:lang w:val="be-BY"/>
        </w:rPr>
        <w:t>разам  з жыхарамі</w:t>
      </w:r>
      <w:r w:rsidR="00430B77" w:rsidRPr="00C87369">
        <w:rPr>
          <w:sz w:val="28"/>
          <w:szCs w:val="28"/>
          <w:lang w:val="be-BY"/>
        </w:rPr>
        <w:t>.</w:t>
      </w:r>
      <w:r w:rsidR="00C87369">
        <w:rPr>
          <w:sz w:val="28"/>
          <w:szCs w:val="28"/>
          <w:lang w:val="be-BY"/>
        </w:rPr>
        <w:t xml:space="preserve"> Знішчылі </w:t>
      </w:r>
      <w:r w:rsidR="00430B77" w:rsidRPr="00C87369">
        <w:rPr>
          <w:sz w:val="28"/>
          <w:szCs w:val="28"/>
          <w:lang w:val="be-BY"/>
        </w:rPr>
        <w:t xml:space="preserve"> 10338 прамысловых прадпрыемстваў і амаль усе электрастанцыі. </w:t>
      </w:r>
    </w:p>
    <w:p w:rsidR="00005DD0" w:rsidRDefault="00C87369" w:rsidP="00C8736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Транспарт </w:t>
      </w:r>
      <w:r w:rsidR="00A55188">
        <w:rPr>
          <w:sz w:val="28"/>
          <w:szCs w:val="28"/>
          <w:lang w:val="be-BY"/>
        </w:rPr>
        <w:t xml:space="preserve">знаходзіўся ў поўным заняпадзе, </w:t>
      </w:r>
      <w:r w:rsidR="00430B77" w:rsidRPr="00A55188">
        <w:rPr>
          <w:sz w:val="28"/>
          <w:szCs w:val="28"/>
          <w:lang w:val="be-BY"/>
        </w:rPr>
        <w:t>былі знішчаны амаль усе чыгуначныя шляхі.</w:t>
      </w:r>
    </w:p>
    <w:p w:rsidR="00A55188" w:rsidRDefault="00430B77" w:rsidP="00005DD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lang w:val="be-BY"/>
        </w:rPr>
      </w:pPr>
      <w:r w:rsidRPr="00A55188">
        <w:rPr>
          <w:sz w:val="28"/>
          <w:szCs w:val="28"/>
          <w:lang w:val="be-BY"/>
        </w:rPr>
        <w:lastRenderedPageBreak/>
        <w:t xml:space="preserve">Паводле апошніх </w:t>
      </w:r>
      <w:r w:rsidR="00A55188" w:rsidRPr="00A55188">
        <w:rPr>
          <w:sz w:val="28"/>
          <w:szCs w:val="28"/>
          <w:lang w:val="be-BY"/>
        </w:rPr>
        <w:t>падлікаў, Беларусь згубіла трэц</w:t>
      </w:r>
      <w:r w:rsidR="00A55188">
        <w:rPr>
          <w:sz w:val="28"/>
          <w:szCs w:val="28"/>
          <w:lang w:val="be-BY"/>
        </w:rPr>
        <w:t xml:space="preserve">юю частку </w:t>
      </w:r>
      <w:r w:rsidR="008B1A31" w:rsidRPr="008B1A31">
        <w:rPr>
          <w:sz w:val="28"/>
          <w:szCs w:val="28"/>
          <w:lang w:val="be-BY"/>
        </w:rPr>
        <w:t>нас</w:t>
      </w:r>
      <w:r w:rsidR="008B1A31">
        <w:rPr>
          <w:sz w:val="28"/>
          <w:szCs w:val="28"/>
          <w:lang w:val="be-BY"/>
        </w:rPr>
        <w:t>ельніцтва</w:t>
      </w:r>
      <w:r w:rsidRPr="008B1A31">
        <w:rPr>
          <w:sz w:val="28"/>
          <w:szCs w:val="28"/>
          <w:lang w:val="be-BY"/>
        </w:rPr>
        <w:t xml:space="preserve">. </w:t>
      </w:r>
    </w:p>
    <w:p w:rsidR="00005DD0" w:rsidRDefault="00430B77" w:rsidP="00005DD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lang w:val="be-BY"/>
        </w:rPr>
      </w:pPr>
      <w:r w:rsidRPr="00A55188">
        <w:rPr>
          <w:sz w:val="28"/>
          <w:szCs w:val="28"/>
          <w:lang w:val="be-BY"/>
        </w:rPr>
        <w:t>Х. Герлах падлічыў, што падчас вайны загінула ад 1,6 да 1,7 м</w:t>
      </w:r>
      <w:r w:rsidR="00005DD0">
        <w:rPr>
          <w:sz w:val="28"/>
          <w:szCs w:val="28"/>
          <w:lang w:val="be-BY"/>
        </w:rPr>
        <w:t>і</w:t>
      </w:r>
      <w:r w:rsidRPr="00A55188">
        <w:rPr>
          <w:sz w:val="28"/>
          <w:szCs w:val="28"/>
          <w:lang w:val="be-BY"/>
        </w:rPr>
        <w:t>л</w:t>
      </w:r>
      <w:r w:rsidR="00005DD0">
        <w:rPr>
          <w:sz w:val="28"/>
          <w:szCs w:val="28"/>
          <w:lang w:val="be-BY"/>
        </w:rPr>
        <w:t>ьё</w:t>
      </w:r>
      <w:r w:rsidR="00005DD0" w:rsidRPr="00A55188">
        <w:rPr>
          <w:sz w:val="28"/>
          <w:szCs w:val="28"/>
          <w:lang w:val="be-BY"/>
        </w:rPr>
        <w:t>н</w:t>
      </w:r>
      <w:r w:rsidR="00005DD0">
        <w:rPr>
          <w:sz w:val="28"/>
          <w:szCs w:val="28"/>
          <w:lang w:val="be-BY"/>
        </w:rPr>
        <w:t>аў</w:t>
      </w:r>
      <w:r w:rsidR="00005DD0" w:rsidRPr="00A55188">
        <w:rPr>
          <w:sz w:val="28"/>
          <w:szCs w:val="28"/>
          <w:lang w:val="be-BY"/>
        </w:rPr>
        <w:t xml:space="preserve"> чал</w:t>
      </w:r>
      <w:r w:rsidR="00005DD0">
        <w:rPr>
          <w:sz w:val="28"/>
          <w:szCs w:val="28"/>
          <w:lang w:val="be-BY"/>
        </w:rPr>
        <w:t xml:space="preserve">авек </w:t>
      </w:r>
      <w:r w:rsidRPr="00A55188">
        <w:rPr>
          <w:sz w:val="28"/>
          <w:szCs w:val="28"/>
          <w:lang w:val="be-BY"/>
        </w:rPr>
        <w:t>БССР з агульнай колькасці насельніцтва 9 м</w:t>
      </w:r>
      <w:r w:rsidR="008B1A31">
        <w:rPr>
          <w:sz w:val="28"/>
          <w:szCs w:val="28"/>
          <w:lang w:val="be-BY"/>
        </w:rPr>
        <w:t>і</w:t>
      </w:r>
      <w:r w:rsidRPr="00A55188">
        <w:rPr>
          <w:sz w:val="28"/>
          <w:szCs w:val="28"/>
          <w:lang w:val="be-BY"/>
        </w:rPr>
        <w:t>л</w:t>
      </w:r>
      <w:r w:rsidR="008B1A31">
        <w:rPr>
          <w:sz w:val="28"/>
          <w:szCs w:val="28"/>
          <w:lang w:val="be-BY"/>
        </w:rPr>
        <w:t>ьё</w:t>
      </w:r>
      <w:r w:rsidRPr="00A55188">
        <w:rPr>
          <w:sz w:val="28"/>
          <w:szCs w:val="28"/>
          <w:lang w:val="be-BY"/>
        </w:rPr>
        <w:t>н</w:t>
      </w:r>
      <w:r w:rsidR="008B1A31">
        <w:rPr>
          <w:sz w:val="28"/>
          <w:szCs w:val="28"/>
          <w:lang w:val="be-BY"/>
        </w:rPr>
        <w:t>аў</w:t>
      </w:r>
      <w:r w:rsidRPr="00A55188">
        <w:rPr>
          <w:sz w:val="28"/>
          <w:szCs w:val="28"/>
          <w:lang w:val="be-BY"/>
        </w:rPr>
        <w:t>, з якіх:</w:t>
      </w:r>
    </w:p>
    <w:p w:rsidR="00005DD0" w:rsidRDefault="008B1A31" w:rsidP="00E154BE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 xml:space="preserve"> 700 тысяч палонных, ад 500 да 550 тысяч яўрэяў, 345 тысяч</w:t>
      </w:r>
      <w:r w:rsidR="00430B77" w:rsidRPr="00005DD0">
        <w:rPr>
          <w:sz w:val="28"/>
          <w:szCs w:val="28"/>
          <w:lang w:val="be-BY"/>
        </w:rPr>
        <w:t xml:space="preserve"> ахвяр антыпартызанскіх аперацый і 100 тыс</w:t>
      </w:r>
      <w:r>
        <w:rPr>
          <w:sz w:val="28"/>
          <w:szCs w:val="28"/>
          <w:lang w:val="be-BY"/>
        </w:rPr>
        <w:t>яч</w:t>
      </w:r>
      <w:r w:rsidR="00430B77" w:rsidRPr="00005DD0">
        <w:rPr>
          <w:sz w:val="28"/>
          <w:szCs w:val="28"/>
          <w:lang w:val="be-BY"/>
        </w:rPr>
        <w:t xml:space="preserve"> пр</w:t>
      </w:r>
      <w:r w:rsidR="00A55188">
        <w:rPr>
          <w:sz w:val="28"/>
          <w:szCs w:val="28"/>
          <w:lang w:val="be-BY"/>
        </w:rPr>
        <w:t xml:space="preserve">адстаўнікоў іншых </w:t>
      </w:r>
      <w:r w:rsidR="00005DD0">
        <w:rPr>
          <w:sz w:val="28"/>
          <w:szCs w:val="28"/>
          <w:lang w:val="be-BY"/>
        </w:rPr>
        <w:t>этнічных груп.</w:t>
      </w:r>
    </w:p>
    <w:p w:rsidR="00005DD0" w:rsidRDefault="00430B77" w:rsidP="00E154BE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be-BY"/>
        </w:rPr>
      </w:pPr>
      <w:r w:rsidRPr="00A55188">
        <w:rPr>
          <w:sz w:val="28"/>
          <w:szCs w:val="28"/>
          <w:lang w:val="be-BY"/>
        </w:rPr>
        <w:t>Сюды неабходна дадаць</w:t>
      </w:r>
      <w:r w:rsidR="00A55188">
        <w:rPr>
          <w:sz w:val="28"/>
          <w:szCs w:val="28"/>
          <w:lang w:val="be-BY"/>
        </w:rPr>
        <w:t xml:space="preserve"> яшчэ прыблізна </w:t>
      </w:r>
      <w:r w:rsidRPr="00A55188">
        <w:rPr>
          <w:sz w:val="28"/>
          <w:szCs w:val="28"/>
          <w:lang w:val="be-BY"/>
        </w:rPr>
        <w:t xml:space="preserve"> 600 тыс</w:t>
      </w:r>
      <w:r w:rsidR="00005DD0">
        <w:rPr>
          <w:sz w:val="28"/>
          <w:szCs w:val="28"/>
          <w:lang w:val="be-BY"/>
        </w:rPr>
        <w:t>яч</w:t>
      </w:r>
      <w:r w:rsidRPr="00A55188">
        <w:rPr>
          <w:sz w:val="28"/>
          <w:szCs w:val="28"/>
          <w:lang w:val="be-BY"/>
        </w:rPr>
        <w:t xml:space="preserve"> жыхароў БССР, якія загінулі на фронце. </w:t>
      </w:r>
    </w:p>
    <w:p w:rsidR="00660649" w:rsidRPr="00E154BE" w:rsidRDefault="00430B77" w:rsidP="00005DD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  <w:lang w:val="be-BY"/>
        </w:rPr>
      </w:pPr>
      <w:r w:rsidRPr="00A55188">
        <w:rPr>
          <w:sz w:val="28"/>
          <w:szCs w:val="28"/>
          <w:lang w:val="be-BY"/>
        </w:rPr>
        <w:t>Такім чынам, агу</w:t>
      </w:r>
      <w:r w:rsidR="00A55188" w:rsidRPr="00A55188">
        <w:rPr>
          <w:sz w:val="28"/>
          <w:szCs w:val="28"/>
          <w:lang w:val="be-BY"/>
        </w:rPr>
        <w:t>льная колькасць ахвяр складае</w:t>
      </w:r>
      <w:r w:rsidR="00A55188">
        <w:rPr>
          <w:sz w:val="28"/>
          <w:szCs w:val="28"/>
          <w:lang w:val="be-BY"/>
        </w:rPr>
        <w:t xml:space="preserve"> дзесьці </w:t>
      </w:r>
      <w:r w:rsidR="00A55188" w:rsidRPr="00A55188">
        <w:rPr>
          <w:sz w:val="28"/>
          <w:szCs w:val="28"/>
          <w:lang w:val="be-BY"/>
        </w:rPr>
        <w:t xml:space="preserve">  2,3 </w:t>
      </w:r>
      <w:r w:rsidR="00A55188">
        <w:rPr>
          <w:sz w:val="28"/>
          <w:szCs w:val="28"/>
          <w:lang w:val="be-BY"/>
        </w:rPr>
        <w:t>-</w:t>
      </w:r>
      <w:r w:rsidRPr="00A55188">
        <w:rPr>
          <w:sz w:val="28"/>
          <w:szCs w:val="28"/>
          <w:lang w:val="be-BY"/>
        </w:rPr>
        <w:t xml:space="preserve"> 2,4 м</w:t>
      </w:r>
      <w:r w:rsidR="00A55188">
        <w:rPr>
          <w:sz w:val="28"/>
          <w:szCs w:val="28"/>
          <w:lang w:val="be-BY"/>
        </w:rPr>
        <w:t>і</w:t>
      </w:r>
      <w:r w:rsidRPr="00A55188">
        <w:rPr>
          <w:sz w:val="28"/>
          <w:szCs w:val="28"/>
          <w:lang w:val="be-BY"/>
        </w:rPr>
        <w:t>л</w:t>
      </w:r>
      <w:r w:rsidR="00A55188">
        <w:rPr>
          <w:sz w:val="28"/>
          <w:szCs w:val="28"/>
          <w:lang w:val="be-BY"/>
        </w:rPr>
        <w:t>ьё</w:t>
      </w:r>
      <w:r w:rsidR="00A55188" w:rsidRPr="00A55188">
        <w:rPr>
          <w:sz w:val="28"/>
          <w:szCs w:val="28"/>
          <w:lang w:val="be-BY"/>
        </w:rPr>
        <w:t>н</w:t>
      </w:r>
      <w:r w:rsidR="00A55188">
        <w:rPr>
          <w:sz w:val="28"/>
          <w:szCs w:val="28"/>
          <w:lang w:val="be-BY"/>
        </w:rPr>
        <w:t>аў</w:t>
      </w:r>
      <w:r w:rsidR="00A55188" w:rsidRPr="00A55188">
        <w:rPr>
          <w:sz w:val="28"/>
          <w:szCs w:val="28"/>
          <w:lang w:val="be-BY"/>
        </w:rPr>
        <w:t xml:space="preserve"> чал</w:t>
      </w:r>
      <w:r w:rsidR="00A55188">
        <w:rPr>
          <w:sz w:val="28"/>
          <w:szCs w:val="28"/>
          <w:lang w:val="be-BY"/>
        </w:rPr>
        <w:t xml:space="preserve">авек. </w:t>
      </w:r>
      <w:r w:rsidRPr="00A55188">
        <w:rPr>
          <w:sz w:val="28"/>
          <w:szCs w:val="28"/>
          <w:lang w:val="be-BY"/>
        </w:rPr>
        <w:t xml:space="preserve"> </w:t>
      </w:r>
    </w:p>
    <w:p w:rsidR="00803351" w:rsidRPr="00660649" w:rsidRDefault="00977321" w:rsidP="00660649">
      <w:pPr>
        <w:pStyle w:val="a3"/>
        <w:shd w:val="clear" w:color="auto" w:fill="FFFFFF"/>
        <w:spacing w:before="120" w:beforeAutospacing="0" w:after="120" w:afterAutospacing="0"/>
        <w:jc w:val="both"/>
        <w:rPr>
          <w:sz w:val="28"/>
          <w:szCs w:val="28"/>
          <w:lang w:val="be-BY"/>
        </w:rPr>
      </w:pPr>
      <w:r w:rsidRPr="009C6AE5">
        <w:rPr>
          <w:b/>
          <w:sz w:val="28"/>
          <w:szCs w:val="28"/>
          <w:lang w:val="be-BY"/>
        </w:rPr>
        <w:t xml:space="preserve">ІІ. </w:t>
      </w:r>
      <w:r w:rsidR="009C6AE5">
        <w:rPr>
          <w:b/>
          <w:sz w:val="28"/>
          <w:szCs w:val="28"/>
          <w:lang w:val="be-BY"/>
        </w:rPr>
        <w:t>АПЕРАЦЫЙНА-ПАЗНАВАЛЬНЫ ЭТАП</w:t>
      </w:r>
    </w:p>
    <w:p w:rsidR="009C6AE5" w:rsidRPr="009C6AE5" w:rsidRDefault="009C6AE5" w:rsidP="009C6AE5">
      <w:pPr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>
        <w:rPr>
          <w:rFonts w:ascii="Times New Roman" w:hAnsi="Times New Roman" w:cs="Times New Roman"/>
          <w:b/>
          <w:sz w:val="28"/>
          <w:szCs w:val="28"/>
          <w:lang w:val="be-BY"/>
        </w:rPr>
        <w:t>2.1</w:t>
      </w:r>
      <w:r w:rsidRPr="009C6AE5">
        <w:rPr>
          <w:rFonts w:ascii="Times New Roman" w:hAnsi="Times New Roman" w:cs="Times New Roman"/>
          <w:b/>
          <w:sz w:val="28"/>
          <w:szCs w:val="28"/>
          <w:lang w:val="be-BY"/>
        </w:rPr>
        <w:tab/>
      </w:r>
      <w:r>
        <w:rPr>
          <w:rFonts w:ascii="Times New Roman" w:hAnsi="Times New Roman" w:cs="Times New Roman"/>
          <w:b/>
          <w:sz w:val="28"/>
          <w:szCs w:val="28"/>
          <w:lang w:val="be-BY"/>
        </w:rPr>
        <w:t>ВЫЗНАЧЭННЕ ТЭМЫ ЗАНЯТКА, МЭТАВЫФЗНАЧЭННЕ</w:t>
      </w:r>
    </w:p>
    <w:p w:rsidR="00446607" w:rsidRPr="00446607" w:rsidRDefault="009C6AE5" w:rsidP="00446607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446607">
        <w:rPr>
          <w:rFonts w:ascii="Times New Roman" w:hAnsi="Times New Roman" w:cs="Times New Roman"/>
          <w:sz w:val="28"/>
          <w:szCs w:val="28"/>
          <w:lang w:val="be-BY"/>
        </w:rPr>
        <w:t xml:space="preserve">Як вы зразумелі, сёння на факультатыве мы будзем з вамі весці гаворку пра вайну. Тэксты, з якімі мы сёння будзем працаваць, прысвечаны гэтай жудаснай падзеі. Тэма занятка – “Тэкст як адзінае сінтаксічнае цэлае”. </w:t>
      </w:r>
    </w:p>
    <w:p w:rsidR="009C6AE5" w:rsidRDefault="009C6AE5" w:rsidP="00A55188">
      <w:pPr>
        <w:ind w:firstLine="567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Давайце разам вызначым мэты занятка (вучні прапаноўваюць мэты, настаўнік каментуе і карэктуе іх адказы).</w:t>
      </w:r>
    </w:p>
    <w:p w:rsidR="00446607" w:rsidRPr="008E7E41" w:rsidRDefault="00446607" w:rsidP="009C6AE5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8E7E41">
        <w:rPr>
          <w:rFonts w:ascii="Times New Roman" w:hAnsi="Times New Roman" w:cs="Times New Roman"/>
          <w:sz w:val="28"/>
          <w:szCs w:val="28"/>
          <w:u w:val="single"/>
          <w:lang w:val="be-BY"/>
        </w:rPr>
        <w:t>Зварот да эпіграфа</w:t>
      </w:r>
      <w:r>
        <w:rPr>
          <w:rFonts w:ascii="Times New Roman" w:hAnsi="Times New Roman" w:cs="Times New Roman"/>
          <w:sz w:val="28"/>
          <w:szCs w:val="28"/>
          <w:lang w:val="be-BY"/>
        </w:rPr>
        <w:t>. Прачытайце словы Уладзіміра Караткевіча, выдатнага беларускага пісьменніка, які большасць сваіх твораў прысвяціў гістарычнаму мінуламу нашай краіны. (Вучні зачытваюць эпіграф і разважаюць над яго сэнсам). Затым настаўнік прапануе успомніць творы Уладзіміра Караткевіча, з якімі яны пазнаёміліся на ўроках беларускай літаратуры: “Нямоглы бацька”, “Лебядзіны скіт”, “Зямля пад белымі крыламі”, “Паром на бурнай рацэ”, “Бацькаўшчына”, “Беларуская песня”.</w:t>
      </w:r>
    </w:p>
    <w:p w:rsidR="009C6AE5" w:rsidRDefault="009C6AE5" w:rsidP="009C6AE5">
      <w:pPr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>
        <w:rPr>
          <w:rFonts w:ascii="Times New Roman" w:hAnsi="Times New Roman" w:cs="Times New Roman"/>
          <w:b/>
          <w:sz w:val="28"/>
          <w:szCs w:val="28"/>
          <w:lang w:val="be-BY"/>
        </w:rPr>
        <w:t>2.2</w:t>
      </w:r>
      <w:r w:rsidRPr="009C6AE5">
        <w:rPr>
          <w:rFonts w:ascii="Times New Roman" w:hAnsi="Times New Roman" w:cs="Times New Roman"/>
          <w:b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be-BY"/>
        </w:rPr>
        <w:t>АКТУАЛІЗАЦЫЯ ВЕДАЎ ВУЧНЯЎ</w:t>
      </w:r>
    </w:p>
    <w:p w:rsidR="00977321" w:rsidRPr="009C6AE5" w:rsidRDefault="00977321" w:rsidP="009C6AE5">
      <w:pPr>
        <w:pStyle w:val="a5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Настаўнік пра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>паноўв</w:t>
      </w:r>
      <w:r w:rsidRPr="009C6AE5">
        <w:rPr>
          <w:rFonts w:ascii="Times New Roman" w:hAnsi="Times New Roman" w:cs="Times New Roman"/>
          <w:sz w:val="28"/>
          <w:szCs w:val="28"/>
          <w:lang w:val="be-BY"/>
        </w:rPr>
        <w:t xml:space="preserve">ае вучням заданне </w:t>
      </w:r>
      <w:r w:rsidRPr="00A55188">
        <w:rPr>
          <w:rFonts w:ascii="Times New Roman" w:hAnsi="Times New Roman" w:cs="Times New Roman"/>
          <w:b/>
          <w:i/>
          <w:sz w:val="28"/>
          <w:szCs w:val="28"/>
          <w:lang w:val="be-BY"/>
        </w:rPr>
        <w:t>“Пазнай паняцце”:</w:t>
      </w:r>
    </w:p>
    <w:p w:rsidR="00977321" w:rsidRPr="00A70810" w:rsidRDefault="00977321" w:rsidP="00A70810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Г</w:t>
      </w:r>
      <w:r w:rsidRPr="00977321">
        <w:rPr>
          <w:rFonts w:ascii="Times New Roman" w:hAnsi="Times New Roman" w:cs="Times New Roman"/>
          <w:sz w:val="28"/>
          <w:szCs w:val="28"/>
          <w:lang w:val="be-BY"/>
        </w:rPr>
        <w:t>эта сэнсава і інт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 xml:space="preserve">анацыйна завершаная, граматычна </w:t>
      </w:r>
      <w:r w:rsidRPr="00977321">
        <w:rPr>
          <w:rFonts w:ascii="Times New Roman" w:hAnsi="Times New Roman" w:cs="Times New Roman"/>
          <w:sz w:val="28"/>
          <w:szCs w:val="28"/>
          <w:lang w:val="be-BY"/>
        </w:rPr>
        <w:t>арганізаваная па законах пэ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 xml:space="preserve">ўнай мовы прэдыкатыўная адзінка </w:t>
      </w:r>
      <w:r w:rsidRPr="00977321">
        <w:rPr>
          <w:rFonts w:ascii="Times New Roman" w:hAnsi="Times New Roman" w:cs="Times New Roman"/>
          <w:sz w:val="28"/>
          <w:szCs w:val="28"/>
          <w:lang w:val="be-BY"/>
        </w:rPr>
        <w:t>сінтаксісу, якая ўтвараецца са слова ці спалучэння слоў і выконвае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Pr="00A70810">
        <w:rPr>
          <w:rFonts w:ascii="Times New Roman" w:hAnsi="Times New Roman" w:cs="Times New Roman"/>
          <w:sz w:val="28"/>
          <w:szCs w:val="28"/>
          <w:lang w:val="be-BY"/>
        </w:rPr>
        <w:t xml:space="preserve">пэўную камунікацыйную функцыю </w:t>
      </w:r>
      <w:r w:rsidRPr="00A70810">
        <w:rPr>
          <w:rFonts w:ascii="Times New Roman" w:hAnsi="Times New Roman" w:cs="Times New Roman"/>
          <w:b/>
          <w:sz w:val="28"/>
          <w:szCs w:val="28"/>
          <w:lang w:val="be-BY"/>
        </w:rPr>
        <w:t>(сказ).</w:t>
      </w:r>
    </w:p>
    <w:p w:rsidR="00977321" w:rsidRPr="00977321" w:rsidRDefault="00977321" w:rsidP="0080335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П</w:t>
      </w:r>
      <w:r w:rsidR="00A70810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аведамленне,</w:t>
      </w:r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на</w:t>
      </w:r>
      <w:hyperlink r:id="rId9" w:tooltip="Пісьмо" w:history="1">
        <w:r w:rsidRPr="0097732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be-BY"/>
          </w:rPr>
          <w:t>пісанае</w:t>
        </w:r>
      </w:hyperlink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, на</w:t>
      </w:r>
      <w:hyperlink r:id="rId10" w:tooltip="Друк" w:history="1">
        <w:r w:rsidRPr="0097732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be-BY"/>
          </w:rPr>
          <w:t>друкаванае</w:t>
        </w:r>
      </w:hyperlink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або выказанае вусна,  якое характарызуецца</w:t>
      </w:r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11" w:tooltip="Сэнс" w:history="1">
        <w:r w:rsidRPr="0097732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be-BY"/>
          </w:rPr>
          <w:t>сэнсавай</w:t>
        </w:r>
      </w:hyperlink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і структурнай завершанасцю, і якое можна ўзнавіць, паўтарыць у тым самым выглядзе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</w:t>
      </w:r>
      <w:r w:rsidRPr="00977321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be-BY"/>
        </w:rPr>
        <w:t>(тэкст).</w:t>
      </w:r>
    </w:p>
    <w:p w:rsidR="00977321" w:rsidRPr="00977321" w:rsidRDefault="00977321" w:rsidP="0080335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 </w:t>
      </w:r>
      <w:r w:rsidRPr="0097732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be-BY"/>
        </w:rPr>
        <w:t xml:space="preserve">Умоўная </w:t>
      </w:r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частка</w:t>
      </w:r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12" w:tooltip="Літаратурная мова" w:history="1">
        <w:r w:rsidRPr="0097732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be-BY"/>
          </w:rPr>
          <w:t>літаратурнай мовы</w:t>
        </w:r>
      </w:hyperlink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, якая прыстасавана да спецыфічных сфер прымянення</w:t>
      </w:r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13" w:tooltip="Мова" w:history="1">
        <w:r w:rsidRPr="0097732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be-BY"/>
          </w:rPr>
          <w:t>мовы</w:t>
        </w:r>
      </w:hyperlink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, мэты зносін і асноўных відаў тэкстаў, у якіх яна ўжываецца. Характарызуецца пэўным спецыфічным наборам слоў, выразаў, наяўнасцю ці адсутнасцю экспрэсіўна</w:t>
      </w:r>
      <w:r w:rsidR="00AB0570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сці, ацэначнасці моўных сродкаў</w:t>
      </w:r>
      <w:r w:rsidRPr="0097732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 xml:space="preserve"> </w:t>
      </w:r>
      <w:r w:rsidRPr="00977321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be-BY"/>
        </w:rPr>
        <w:t>(стыль)</w:t>
      </w:r>
      <w:r w:rsidRPr="00AB0570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be-BY"/>
        </w:rPr>
        <w:t>.</w:t>
      </w:r>
      <w:r w:rsidR="00AB0570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be-BY"/>
        </w:rPr>
        <w:t xml:space="preserve"> </w:t>
      </w:r>
      <w:r w:rsidR="00AB0570" w:rsidRPr="00803351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Прыгадваем ўсе стылі:</w:t>
      </w:r>
      <w:r w:rsidR="00AB0570">
        <w:rPr>
          <w:rFonts w:ascii="Times New Roman" w:hAnsi="Times New Roman" w:cs="Times New Roman"/>
          <w:sz w:val="28"/>
          <w:szCs w:val="28"/>
          <w:lang w:val="be-BY"/>
        </w:rPr>
        <w:t xml:space="preserve"> мастацкі, публіцыстычны, афіцыйна-дзелавы, навуковы і гутарковы. Паведамляем пра іх асаблівасці.</w:t>
      </w:r>
    </w:p>
    <w:p w:rsidR="00977321" w:rsidRPr="00AB0570" w:rsidRDefault="00977321" w:rsidP="0080335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97732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be-BY"/>
        </w:rPr>
        <w:lastRenderedPageBreak/>
        <w:t xml:space="preserve">Якім паняццем можна аб’яднаць “апісанне, апавяданне і разважанне”? </w:t>
      </w:r>
      <w:r w:rsidRPr="00977321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  <w:lang w:val="be-BY"/>
        </w:rPr>
        <w:t>(тып).</w:t>
      </w:r>
      <w:r w:rsidR="00AB0570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  <w:lang w:val="be-BY"/>
        </w:rPr>
        <w:t xml:space="preserve"> </w:t>
      </w:r>
      <w:r w:rsidR="00AB0570" w:rsidRPr="00AB057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be-BY"/>
        </w:rPr>
        <w:t>Прыгадваем асаблівасці будовы</w:t>
      </w:r>
      <w:r w:rsidR="00AB0570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  <w:lang w:val="be-BY"/>
        </w:rPr>
        <w:t xml:space="preserve"> </w:t>
      </w:r>
      <w:r w:rsidR="00AB0570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be-BY"/>
        </w:rPr>
        <w:t>кожнага тыпу тэксту.</w:t>
      </w:r>
    </w:p>
    <w:p w:rsidR="00AB0570" w:rsidRDefault="00AB0570" w:rsidP="0080335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Яна бывае паслядоўная і паралельная </w:t>
      </w:r>
      <w:r w:rsidRPr="00AB0570">
        <w:rPr>
          <w:rFonts w:ascii="Times New Roman" w:hAnsi="Times New Roman" w:cs="Times New Roman"/>
          <w:b/>
          <w:sz w:val="28"/>
          <w:szCs w:val="28"/>
          <w:lang w:val="be-BY"/>
        </w:rPr>
        <w:t>(від сувязі сказ</w:t>
      </w:r>
      <w:r w:rsidR="00D10395">
        <w:rPr>
          <w:rFonts w:ascii="Times New Roman" w:hAnsi="Times New Roman" w:cs="Times New Roman"/>
          <w:b/>
          <w:sz w:val="28"/>
          <w:szCs w:val="28"/>
          <w:lang w:val="be-BY"/>
        </w:rPr>
        <w:t>а</w:t>
      </w:r>
      <w:r w:rsidRPr="00AB0570">
        <w:rPr>
          <w:rFonts w:ascii="Times New Roman" w:hAnsi="Times New Roman" w:cs="Times New Roman"/>
          <w:b/>
          <w:sz w:val="28"/>
          <w:szCs w:val="28"/>
          <w:lang w:val="be-BY"/>
        </w:rPr>
        <w:t>ў у тэксце</w:t>
      </w:r>
      <w:r>
        <w:rPr>
          <w:rFonts w:ascii="Times New Roman" w:hAnsi="Times New Roman" w:cs="Times New Roman"/>
          <w:sz w:val="28"/>
          <w:szCs w:val="28"/>
          <w:lang w:val="be-BY"/>
        </w:rPr>
        <w:t>), Прыгадваем асаблівасці і адрозненне паслядоўнай і паралельнай сувязі.</w:t>
      </w:r>
    </w:p>
    <w:p w:rsidR="00AB0570" w:rsidRPr="00AB0570" w:rsidRDefault="00AB0570" w:rsidP="0080335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У якасці іх могуць служыць займеннікі, сінонімы, пабочныя словы, злучнікі, лексічны паўтор (</w:t>
      </w:r>
      <w:r>
        <w:rPr>
          <w:rFonts w:ascii="Times New Roman" w:hAnsi="Times New Roman" w:cs="Times New Roman"/>
          <w:b/>
          <w:sz w:val="28"/>
          <w:szCs w:val="28"/>
          <w:lang w:val="be-BY"/>
        </w:rPr>
        <w:t>сродкі сувязі сказаў у тэксце).</w:t>
      </w:r>
    </w:p>
    <w:p w:rsidR="00AB0570" w:rsidRDefault="00AB0570" w:rsidP="0080335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Ф</w:t>
      </w:r>
      <w:r w:rsidRPr="00AB0570">
        <w:rPr>
          <w:rFonts w:ascii="Times New Roman" w:hAnsi="Times New Roman" w:cs="Times New Roman"/>
          <w:sz w:val="28"/>
          <w:szCs w:val="28"/>
          <w:lang w:val="be-BY"/>
        </w:rPr>
        <w:t>рагмент звязнага тэксту, які складаецца з адной або некалькіх фраз (сказаў) і характарызуецца адзінствам і адноснай завершанасцю зместу</w:t>
      </w:r>
      <w:r w:rsidR="00D1039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be-BY"/>
        </w:rPr>
        <w:t>абзац)</w:t>
      </w:r>
      <w:r w:rsidRPr="00AB0570"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AB0570" w:rsidRDefault="00AB0570" w:rsidP="0080335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В</w:t>
      </w:r>
      <w:r w:rsidRPr="00AB0570">
        <w:rPr>
          <w:rFonts w:ascii="Times New Roman" w:hAnsi="Times New Roman" w:cs="Times New Roman"/>
          <w:sz w:val="28"/>
          <w:szCs w:val="28"/>
          <w:lang w:val="be-BY"/>
        </w:rPr>
        <w:t>одступ управа ў пачатку першага радка з мэтай аддзялення адной часткі тэксту ад другой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be-BY"/>
        </w:rPr>
        <w:t xml:space="preserve">(чырвоны радок). </w:t>
      </w:r>
      <w:r>
        <w:rPr>
          <w:rFonts w:ascii="Times New Roman" w:hAnsi="Times New Roman" w:cs="Times New Roman"/>
          <w:sz w:val="28"/>
          <w:szCs w:val="28"/>
          <w:lang w:val="be-BY"/>
        </w:rPr>
        <w:t>Прыгадваем, што чырвоны радок увёў Ф.Скарына, называем асаблівасці скарынаўскіх выданняў.</w:t>
      </w:r>
    </w:p>
    <w:p w:rsidR="00AB0570" w:rsidRPr="00AB0570" w:rsidRDefault="00AB0570" w:rsidP="0080335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Тэматычнае адзінства,</w:t>
      </w:r>
      <w:r w:rsidR="009072D0">
        <w:rPr>
          <w:rFonts w:ascii="Times New Roman" w:hAnsi="Times New Roman" w:cs="Times New Roman"/>
          <w:sz w:val="28"/>
          <w:szCs w:val="28"/>
          <w:lang w:val="be-BY"/>
        </w:rPr>
        <w:t xml:space="preserve"> сэнсавая цэласнасць, звязнасць,завершанасць, разгорнутасць</w:t>
      </w:r>
      <w:r>
        <w:rPr>
          <w:rFonts w:ascii="Times New Roman" w:hAnsi="Times New Roman" w:cs="Times New Roman"/>
          <w:sz w:val="28"/>
          <w:szCs w:val="28"/>
          <w:lang w:val="be-BY"/>
        </w:rPr>
        <w:t>, паслядоўнасць</w:t>
      </w:r>
      <w:r w:rsidR="009072D0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9072D0">
        <w:rPr>
          <w:rFonts w:ascii="Times New Roman" w:hAnsi="Times New Roman" w:cs="Times New Roman"/>
          <w:b/>
          <w:sz w:val="28"/>
          <w:szCs w:val="28"/>
          <w:lang w:val="be-BY"/>
        </w:rPr>
        <w:t>(прыметы тэксту).</w:t>
      </w:r>
    </w:p>
    <w:p w:rsidR="00AB0570" w:rsidRPr="00AB0570" w:rsidRDefault="00AB0570" w:rsidP="00803351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 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Р</w:t>
      </w:r>
      <w:r w:rsidRPr="00AB0570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аздзел</w:t>
      </w:r>
      <w:r w:rsidRPr="00AB0570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14" w:tooltip="Граматыка мовы (няма такой старонкі)" w:history="1">
        <w:r w:rsidRPr="00AB0570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be-BY"/>
          </w:rPr>
          <w:t>граматыкі</w:t>
        </w:r>
      </w:hyperlink>
      <w:r w:rsidRPr="00AB0570">
        <w:rPr>
          <w:rFonts w:ascii="Times New Roman" w:hAnsi="Times New Roman" w:cs="Times New Roman"/>
          <w:sz w:val="28"/>
          <w:szCs w:val="28"/>
          <w:shd w:val="clear" w:color="auto" w:fill="FFFFFF"/>
          <w:lang w:val="be-BY"/>
        </w:rPr>
        <w:t>, які вывучае звышслоўныя значэнні (значэнні словазлучэнняў і сказаў), якія ўзнікаюць у працэсе маўлення пад уплывам</w:t>
      </w:r>
      <w:r w:rsidRPr="00AB0570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hyperlink r:id="rId15" w:tooltip="Граматычнае правіла (няма такой старонкі)" w:history="1">
        <w:r w:rsidRPr="00AB0570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be-BY"/>
          </w:rPr>
          <w:t>граматычных правілаў</w:t>
        </w:r>
      </w:hyperlink>
      <w:r>
        <w:rPr>
          <w:rFonts w:ascii="Times New Roman" w:hAnsi="Times New Roman" w:cs="Times New Roman"/>
          <w:sz w:val="28"/>
          <w:szCs w:val="28"/>
          <w:lang w:val="be-BY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be-BY"/>
        </w:rPr>
        <w:t>сінтаксіс).</w:t>
      </w:r>
    </w:p>
    <w:p w:rsidR="009C6AE5" w:rsidRPr="009C6AE5" w:rsidRDefault="009C6AE5" w:rsidP="009C6AE5">
      <w:pPr>
        <w:ind w:left="360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b/>
          <w:sz w:val="28"/>
          <w:szCs w:val="28"/>
          <w:lang w:val="be-BY"/>
        </w:rPr>
        <w:t>2.3</w:t>
      </w:r>
      <w:r w:rsidRPr="009C6AE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be-BY"/>
        </w:rPr>
        <w:t>РАБОТА З ТЭКСТАМ</w:t>
      </w:r>
    </w:p>
    <w:p w:rsidR="009072D0" w:rsidRPr="009C6AE5" w:rsidRDefault="009C6AE5" w:rsidP="009C6AE5">
      <w:pPr>
        <w:pStyle w:val="a5"/>
        <w:ind w:left="735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9072D0" w:rsidRPr="009C6AE5">
        <w:rPr>
          <w:rFonts w:ascii="Times New Roman" w:hAnsi="Times New Roman" w:cs="Times New Roman"/>
          <w:sz w:val="28"/>
          <w:szCs w:val="28"/>
          <w:lang w:val="be-BY"/>
        </w:rPr>
        <w:t xml:space="preserve">На сталах раздадзены аркушы </w:t>
      </w:r>
      <w:r w:rsidR="009072D0" w:rsidRPr="00A55188">
        <w:rPr>
          <w:rFonts w:ascii="Times New Roman" w:hAnsi="Times New Roman" w:cs="Times New Roman"/>
          <w:b/>
          <w:i/>
          <w:sz w:val="28"/>
          <w:szCs w:val="28"/>
          <w:lang w:val="be-BY"/>
        </w:rPr>
        <w:t>з тэкстам “Дальва”</w:t>
      </w:r>
      <w:r w:rsidR="009072D0" w:rsidRPr="009C6AE5">
        <w:rPr>
          <w:rFonts w:ascii="Times New Roman" w:hAnsi="Times New Roman" w:cs="Times New Roman"/>
          <w:sz w:val="28"/>
          <w:szCs w:val="28"/>
          <w:lang w:val="be-BY"/>
        </w:rPr>
        <w:t xml:space="preserve"> і заданнем да яго.</w:t>
      </w:r>
    </w:p>
    <w:p w:rsidR="00A55188" w:rsidRDefault="00AB0570" w:rsidP="00A55188">
      <w:pPr>
        <w:pStyle w:val="a5"/>
        <w:ind w:firstLine="414"/>
        <w:jc w:val="both"/>
        <w:rPr>
          <w:rFonts w:ascii="Times New Roman" w:hAnsi="Times New Roman" w:cs="Times New Roman"/>
          <w:i/>
          <w:sz w:val="28"/>
          <w:szCs w:val="28"/>
          <w:lang w:val="be-BY"/>
        </w:rPr>
      </w:pPr>
      <w:r w:rsidRPr="009072D0">
        <w:rPr>
          <w:rFonts w:ascii="Times New Roman" w:hAnsi="Times New Roman" w:cs="Times New Roman"/>
          <w:i/>
          <w:sz w:val="28"/>
          <w:szCs w:val="28"/>
          <w:lang w:val="be-BY"/>
        </w:rPr>
        <w:t>Прачытайце часткі тэксту. Ці дазваляе такое іх размяшчэнне</w:t>
      </w:r>
      <w:r w:rsidR="009072D0">
        <w:rPr>
          <w:rFonts w:ascii="Times New Roman" w:hAnsi="Times New Roman" w:cs="Times New Roman"/>
          <w:i/>
          <w:sz w:val="28"/>
          <w:szCs w:val="28"/>
          <w:lang w:val="be-BY"/>
        </w:rPr>
        <w:t xml:space="preserve"> </w:t>
      </w:r>
      <w:r w:rsidRPr="009072D0">
        <w:rPr>
          <w:rFonts w:ascii="Times New Roman" w:hAnsi="Times New Roman" w:cs="Times New Roman"/>
          <w:i/>
          <w:sz w:val="28"/>
          <w:szCs w:val="28"/>
          <w:lang w:val="be-BY"/>
        </w:rPr>
        <w:t>развіваць тэму ў патрэбн</w:t>
      </w:r>
      <w:r w:rsidR="009072D0">
        <w:rPr>
          <w:rFonts w:ascii="Times New Roman" w:hAnsi="Times New Roman" w:cs="Times New Roman"/>
          <w:i/>
          <w:sz w:val="28"/>
          <w:szCs w:val="28"/>
          <w:lang w:val="be-BY"/>
        </w:rPr>
        <w:t>ым накірунку?</w:t>
      </w:r>
    </w:p>
    <w:p w:rsidR="00A55188" w:rsidRDefault="009072D0" w:rsidP="00A55188">
      <w:pPr>
        <w:pStyle w:val="a5"/>
        <w:ind w:firstLine="414"/>
        <w:jc w:val="both"/>
        <w:rPr>
          <w:rFonts w:ascii="Times New Roman" w:hAnsi="Times New Roman" w:cs="Times New Roman"/>
          <w:i/>
          <w:sz w:val="28"/>
          <w:szCs w:val="28"/>
          <w:lang w:val="be-BY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(не, абзацы трэба памяняць месцамі).</w:t>
      </w:r>
    </w:p>
    <w:p w:rsidR="00A55188" w:rsidRDefault="00AB0570" w:rsidP="00A55188">
      <w:pPr>
        <w:pStyle w:val="a5"/>
        <w:ind w:firstLine="414"/>
        <w:jc w:val="both"/>
        <w:rPr>
          <w:rFonts w:ascii="Times New Roman" w:hAnsi="Times New Roman" w:cs="Times New Roman"/>
          <w:i/>
          <w:sz w:val="28"/>
          <w:szCs w:val="28"/>
          <w:lang w:val="be-BY"/>
        </w:rPr>
      </w:pPr>
      <w:r w:rsidRPr="009072D0">
        <w:rPr>
          <w:rFonts w:ascii="Times New Roman" w:hAnsi="Times New Roman" w:cs="Times New Roman"/>
          <w:i/>
          <w:sz w:val="28"/>
          <w:szCs w:val="28"/>
          <w:lang w:val="be-BY"/>
        </w:rPr>
        <w:t>Запішыце часткі ў такой пасл</w:t>
      </w:r>
      <w:r w:rsidR="009072D0">
        <w:rPr>
          <w:rFonts w:ascii="Times New Roman" w:hAnsi="Times New Roman" w:cs="Times New Roman"/>
          <w:i/>
          <w:sz w:val="28"/>
          <w:szCs w:val="28"/>
          <w:lang w:val="be-BY"/>
        </w:rPr>
        <w:t xml:space="preserve">ядоўнасці, каб атрымаўся тэкст, </w:t>
      </w:r>
      <w:r w:rsidRPr="009072D0">
        <w:rPr>
          <w:rFonts w:ascii="Times New Roman" w:hAnsi="Times New Roman" w:cs="Times New Roman"/>
          <w:i/>
          <w:sz w:val="28"/>
          <w:szCs w:val="28"/>
          <w:lang w:val="be-BY"/>
        </w:rPr>
        <w:t>устаўляючы прапушчаныя літары і раскрываючы дужкі.</w:t>
      </w:r>
      <w:r w:rsidR="00A55188">
        <w:rPr>
          <w:rFonts w:ascii="Times New Roman" w:hAnsi="Times New Roman" w:cs="Times New Roman"/>
          <w:i/>
          <w:sz w:val="28"/>
          <w:szCs w:val="28"/>
          <w:lang w:val="be-BY"/>
        </w:rPr>
        <w:t xml:space="preserve"> </w:t>
      </w:r>
    </w:p>
    <w:p w:rsidR="00AB0570" w:rsidRDefault="009072D0" w:rsidP="00A55188">
      <w:pPr>
        <w:pStyle w:val="a5"/>
        <w:ind w:firstLine="414"/>
        <w:jc w:val="both"/>
        <w:rPr>
          <w:rFonts w:ascii="Times New Roman" w:hAnsi="Times New Roman" w:cs="Times New Roman"/>
          <w:i/>
          <w:sz w:val="28"/>
          <w:szCs w:val="28"/>
          <w:lang w:val="be-BY"/>
        </w:rPr>
      </w:pPr>
      <w:r>
        <w:rPr>
          <w:rFonts w:ascii="Times New Roman" w:hAnsi="Times New Roman" w:cs="Times New Roman"/>
          <w:i/>
          <w:sz w:val="28"/>
          <w:szCs w:val="28"/>
          <w:lang w:val="be-BY"/>
        </w:rPr>
        <w:t>Вучні працуюць на аркушах з тэксатм.</w:t>
      </w:r>
    </w:p>
    <w:p w:rsidR="00A55188" w:rsidRPr="00A55188" w:rsidRDefault="00A55188" w:rsidP="00A55188">
      <w:pPr>
        <w:pStyle w:val="a5"/>
        <w:ind w:left="1440"/>
        <w:jc w:val="both"/>
        <w:rPr>
          <w:rFonts w:ascii="Times New Roman" w:hAnsi="Times New Roman" w:cs="Times New Roman"/>
          <w:i/>
          <w:sz w:val="28"/>
          <w:szCs w:val="28"/>
          <w:lang w:val="be-BY"/>
        </w:rPr>
      </w:pPr>
    </w:p>
    <w:p w:rsidR="009072D0" w:rsidRPr="009072D0" w:rsidRDefault="009072D0" w:rsidP="009072D0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8"/>
          <w:szCs w:val="28"/>
          <w:lang w:val="be-BY"/>
        </w:rPr>
      </w:pPr>
      <w:r w:rsidRPr="009072D0">
        <w:rPr>
          <w:rFonts w:ascii="Times New Roman" w:hAnsi="Times New Roman" w:cs="Times New Roman"/>
          <w:sz w:val="28"/>
          <w:szCs w:val="28"/>
          <w:u w:val="single"/>
          <w:lang w:val="be-BY"/>
        </w:rPr>
        <w:t>Гістарычная даведка:</w:t>
      </w:r>
      <w:r w:rsidRPr="009072D0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>ме</w:t>
      </w:r>
      <w:r w:rsidRPr="009072D0">
        <w:rPr>
          <w:rFonts w:ascii="Times New Roman" w:hAnsi="Times New Roman" w:cs="Times New Roman"/>
          <w:sz w:val="28"/>
          <w:szCs w:val="28"/>
          <w:lang w:val="be-BY"/>
        </w:rPr>
        <w:t>марыяльн</w:t>
      </w:r>
      <w:r w:rsidR="00A55188">
        <w:rPr>
          <w:rFonts w:ascii="Times New Roman" w:hAnsi="Times New Roman" w:cs="Times New Roman"/>
          <w:sz w:val="28"/>
          <w:szCs w:val="28"/>
          <w:lang w:val="be-BY"/>
        </w:rPr>
        <w:t>ы комплекс на месцы вёскі Дальва</w:t>
      </w:r>
      <w:r w:rsidRPr="009072D0">
        <w:rPr>
          <w:rFonts w:ascii="Times New Roman" w:hAnsi="Times New Roman" w:cs="Times New Roman"/>
          <w:sz w:val="28"/>
          <w:szCs w:val="28"/>
          <w:lang w:val="be-BY"/>
        </w:rPr>
        <w:t xml:space="preserve"> ў Лагойскім раёне, дзе 19 чэрвеня 1944 году фашысты спалілі 44 жыхары. Цудам выжыў 13-гадовы Мікола Гірыловіч, які, пасталеўшы, здолеў распача</w:t>
      </w:r>
      <w:r>
        <w:rPr>
          <w:rFonts w:ascii="Times New Roman" w:hAnsi="Times New Roman" w:cs="Times New Roman"/>
          <w:sz w:val="28"/>
          <w:szCs w:val="28"/>
          <w:lang w:val="be-BY"/>
        </w:rPr>
        <w:t>ць стварэнне ме</w:t>
      </w:r>
      <w:r w:rsidRPr="009072D0">
        <w:rPr>
          <w:rFonts w:ascii="Times New Roman" w:hAnsi="Times New Roman" w:cs="Times New Roman"/>
          <w:sz w:val="28"/>
          <w:szCs w:val="28"/>
          <w:lang w:val="be-BY"/>
        </w:rPr>
        <w:t xml:space="preserve">марыяльнага комплексу. Комплекс распачаў працу 15 ліпеня 1973 году. </w:t>
      </w:r>
      <w:r>
        <w:rPr>
          <w:rFonts w:ascii="Times New Roman" w:hAnsi="Times New Roman" w:cs="Times New Roman"/>
          <w:sz w:val="28"/>
          <w:szCs w:val="28"/>
          <w:lang w:val="be-BY"/>
        </w:rPr>
        <w:t>Знаходзіцца за 77 км ад шашы Мі</w:t>
      </w:r>
      <w:r w:rsidRPr="009072D0">
        <w:rPr>
          <w:rFonts w:ascii="Times New Roman" w:hAnsi="Times New Roman" w:cs="Times New Roman"/>
          <w:sz w:val="28"/>
          <w:szCs w:val="28"/>
          <w:lang w:val="be-BY"/>
        </w:rPr>
        <w:t>нск — Віцебск ці за 15 км ад мястэчка Плешчаніцы</w:t>
      </w:r>
      <w:r w:rsidRPr="009072D0">
        <w:rPr>
          <w:rFonts w:ascii="Times New Roman" w:hAnsi="Times New Roman" w:cs="Times New Roman"/>
          <w:i/>
          <w:sz w:val="28"/>
          <w:szCs w:val="28"/>
          <w:lang w:val="be-BY"/>
        </w:rPr>
        <w:t>.</w:t>
      </w:r>
    </w:p>
    <w:p w:rsidR="00AB0570" w:rsidRPr="00AB0570" w:rsidRDefault="00AB0570" w:rsidP="009072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Дальва</w:t>
      </w:r>
    </w:p>
    <w:p w:rsidR="00AB0570" w:rsidRPr="00D10395" w:rsidRDefault="009072D0" w:rsidP="00D10395">
      <w:pPr>
        <w:pStyle w:val="a5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D10395">
        <w:rPr>
          <w:rFonts w:ascii="Times New Roman" w:hAnsi="Times New Roman" w:cs="Times New Roman"/>
          <w:sz w:val="28"/>
          <w:szCs w:val="28"/>
          <w:lang w:val="be-BY"/>
        </w:rPr>
        <w:t xml:space="preserve">Я а..хіліў </w:t>
      </w:r>
      <w:r w:rsidR="00AB0570" w:rsidRPr="00D10395">
        <w:rPr>
          <w:rFonts w:ascii="Times New Roman" w:hAnsi="Times New Roman" w:cs="Times New Roman"/>
          <w:sz w:val="28"/>
          <w:szCs w:val="28"/>
          <w:lang w:val="be-BY"/>
        </w:rPr>
        <w:t>(у)бок пру..кую галіну – і вачам а..крыўся (не)забыўны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малюнак: з..мля св..цілася, з..мля гаварыла. Дз..сяткі тонкіх, як сонечны..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промні, струмен(?)чыкаў ускідвалі пад сонца залаты.. пя(с,ш)чынкі, падалі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разам з імі на бл..скучыя камен(?)чыкі, што ўслалі з..млю трохі ніжэй, пра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нешта напеўна і згодна апав..далі.</w:t>
      </w:r>
    </w:p>
    <w:p w:rsidR="00AB0570" w:rsidRPr="00AB0570" w:rsidRDefault="009072D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 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>2)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D1039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AB0570" w:rsidRPr="00AB0570">
        <w:rPr>
          <w:rFonts w:ascii="Times New Roman" w:hAnsi="Times New Roman" w:cs="Times New Roman"/>
          <w:sz w:val="28"/>
          <w:szCs w:val="28"/>
          <w:lang w:val="be-BY"/>
        </w:rPr>
        <w:t>Ціха ступаючы паміж кам..нёў,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я спусціўся (у)ніз. Тут раслі, </w:t>
      </w:r>
      <w:r w:rsidR="00AB0570" w:rsidRPr="00AB0570">
        <w:rPr>
          <w:rFonts w:ascii="Times New Roman" w:hAnsi="Times New Roman" w:cs="Times New Roman"/>
          <w:sz w:val="28"/>
          <w:szCs w:val="28"/>
          <w:lang w:val="be-BY"/>
        </w:rPr>
        <w:t>нахіліўшыся, некалькі алешын, а над імі (у,ў)звышалася кучаравая чаромха.</w:t>
      </w:r>
    </w:p>
    <w:p w:rsidR="00AB0570" w:rsidRPr="00AB0570" w:rsidRDefault="009072D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  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>3)</w:t>
      </w:r>
      <w:r w:rsidR="00D1039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AB0570" w:rsidRPr="00AB0570">
        <w:rPr>
          <w:rFonts w:ascii="Times New Roman" w:hAnsi="Times New Roman" w:cs="Times New Roman"/>
          <w:sz w:val="28"/>
          <w:szCs w:val="28"/>
          <w:lang w:val="be-BY"/>
        </w:rPr>
        <w:t>Дальва… Дык вось дзе была яна, в..домая сё(н,нн)я н.. аднаму чалавеку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на свеце вёска, закатаваная чужынцамі. Пры яе жахлівую трагедыю я чуў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lastRenderedPageBreak/>
        <w:t>многа. Пад званамі (Х,х)атыні на чорных плітах выс..чана побач з імёнамі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іншых ахвяраў нашай (З,з)ямлі і яе пакутнае імя.</w:t>
      </w:r>
    </w:p>
    <w:p w:rsidR="00AB0570" w:rsidRPr="00AB0570" w:rsidRDefault="009072D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  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>4)</w:t>
      </w:r>
      <w:r w:rsidR="00005DD0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AB0570" w:rsidRPr="00AB0570">
        <w:rPr>
          <w:rFonts w:ascii="Times New Roman" w:hAnsi="Times New Roman" w:cs="Times New Roman"/>
          <w:sz w:val="28"/>
          <w:szCs w:val="28"/>
          <w:lang w:val="be-BY"/>
        </w:rPr>
        <w:t>Захопл..ны і (у,ў)схвал..ваны, я наблізіўся да крынічкі і апусціўся перад</w:t>
      </w:r>
      <w:r w:rsidR="00D1039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AB0570" w:rsidRPr="00AB0570">
        <w:rPr>
          <w:rFonts w:ascii="Times New Roman" w:hAnsi="Times New Roman" w:cs="Times New Roman"/>
          <w:sz w:val="28"/>
          <w:szCs w:val="28"/>
          <w:lang w:val="be-BY"/>
        </w:rPr>
        <w:t>ёй на калені, прыпаў вуснамі да празрыстай с(т,ц)юдзё(н,нн)ай вады.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Падняўшыся, убачыў на (не)далёкім пагорку абгароджаны высокі камень і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пры ім аб..ліск.</w:t>
      </w:r>
    </w:p>
    <w:p w:rsidR="00AB0570" w:rsidRPr="00AB0570" w:rsidRDefault="009072D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  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>5)</w:t>
      </w:r>
      <w:r w:rsidR="00005DD0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AB0570" w:rsidRPr="00AB0570">
        <w:rPr>
          <w:rFonts w:ascii="Times New Roman" w:hAnsi="Times New Roman" w:cs="Times New Roman"/>
          <w:sz w:val="28"/>
          <w:szCs w:val="28"/>
          <w:lang w:val="be-BY"/>
        </w:rPr>
        <w:t xml:space="preserve">Я стаяў перад 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>жалобным помнікам і нібы сам падаў пад кул..мі ката</w:t>
      </w:r>
      <w:r w:rsidR="00AB0570" w:rsidRPr="00AB0570">
        <w:rPr>
          <w:rFonts w:ascii="Times New Roman" w:hAnsi="Times New Roman" w:cs="Times New Roman"/>
          <w:sz w:val="28"/>
          <w:szCs w:val="28"/>
          <w:lang w:val="be-BY"/>
        </w:rPr>
        <w:t>ў.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Здавалася, я пачынаў разумець, п</w:t>
      </w:r>
      <w:r w:rsidR="009072D0">
        <w:rPr>
          <w:rFonts w:ascii="Times New Roman" w:hAnsi="Times New Roman" w:cs="Times New Roman"/>
          <w:sz w:val="28"/>
          <w:szCs w:val="28"/>
          <w:lang w:val="be-BY"/>
        </w:rPr>
        <w:t xml:space="preserve">ра што гаворыць крынічка. Прагу </w:t>
      </w:r>
      <w:r w:rsidRPr="00AB0570">
        <w:rPr>
          <w:rFonts w:ascii="Times New Roman" w:hAnsi="Times New Roman" w:cs="Times New Roman"/>
          <w:sz w:val="28"/>
          <w:szCs w:val="28"/>
          <w:lang w:val="be-BY"/>
        </w:rPr>
        <w:t>жы(ц,цц)я нельга знішчыць н..якімі катава(нн,н)мі.</w:t>
      </w:r>
    </w:p>
    <w:p w:rsidR="00AB0570" w:rsidRPr="00AB0570" w:rsidRDefault="009072D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  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>6)</w:t>
      </w:r>
      <w:r w:rsidR="00005DD0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AB0570" w:rsidRPr="00AB0570">
        <w:rPr>
          <w:rFonts w:ascii="Times New Roman" w:hAnsi="Times New Roman" w:cs="Times New Roman"/>
          <w:sz w:val="28"/>
          <w:szCs w:val="28"/>
          <w:lang w:val="be-BY"/>
        </w:rPr>
        <w:t>Помнік быў у гл..біні лесу, на шырокай паляне. Сціплы і просты, ён</w:t>
      </w:r>
    </w:p>
    <w:p w:rsidR="00AB0570" w:rsidRPr="00AB0570" w:rsidRDefault="00AB0570" w:rsidP="00D103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све..чыў пра тое, што тут каліс(?)ці была вёска Дальва і што яе</w:t>
      </w:r>
      <w:r w:rsidR="00A70810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 w:rsidR="009072D0">
        <w:rPr>
          <w:rFonts w:ascii="Times New Roman" w:hAnsi="Times New Roman" w:cs="Times New Roman"/>
          <w:sz w:val="28"/>
          <w:szCs w:val="28"/>
          <w:lang w:val="be-BY"/>
        </w:rPr>
        <w:t xml:space="preserve">разам з  </w:t>
      </w:r>
      <w:r w:rsidRPr="00AB0570">
        <w:rPr>
          <w:rFonts w:ascii="Times New Roman" w:hAnsi="Times New Roman" w:cs="Times New Roman"/>
          <w:sz w:val="28"/>
          <w:szCs w:val="28"/>
          <w:lang w:val="be-BY"/>
        </w:rPr>
        <w:t>усімі жыхарамі спалілі фашысты…</w:t>
      </w:r>
    </w:p>
    <w:p w:rsidR="00803351" w:rsidRDefault="00AB0570" w:rsidP="00803351">
      <w:pPr>
        <w:jc w:val="right"/>
        <w:rPr>
          <w:rFonts w:ascii="Times New Roman" w:hAnsi="Times New Roman" w:cs="Times New Roman"/>
          <w:sz w:val="28"/>
          <w:szCs w:val="28"/>
          <w:lang w:val="be-BY"/>
        </w:rPr>
      </w:pPr>
      <w:r w:rsidRPr="00AB0570">
        <w:rPr>
          <w:rFonts w:ascii="Times New Roman" w:hAnsi="Times New Roman" w:cs="Times New Roman"/>
          <w:sz w:val="28"/>
          <w:szCs w:val="28"/>
          <w:lang w:val="be-BY"/>
        </w:rPr>
        <w:t>Паводле К. Кірэенкі</w:t>
      </w:r>
    </w:p>
    <w:p w:rsidR="00A55188" w:rsidRDefault="009072D0" w:rsidP="009072D0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Абмяняйцеся тэкстамі на парце </w:t>
      </w:r>
      <w:r w:rsidR="00D1039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(узаемаправерка). </w:t>
      </w:r>
    </w:p>
    <w:p w:rsidR="009072D0" w:rsidRDefault="009072D0" w:rsidP="00A55188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Настаўнік з вучнямі каментуе правільныя адказы.</w:t>
      </w:r>
    </w:p>
    <w:p w:rsidR="009072D0" w:rsidRDefault="009072D0" w:rsidP="009072D0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Якога стылю і тыпу дадзены тэкст? Дакажыце гэта.</w:t>
      </w:r>
    </w:p>
    <w:p w:rsidR="009072D0" w:rsidRDefault="009072D0" w:rsidP="009072D0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Які від сувязі сказаў у ім? Чаму?</w:t>
      </w:r>
    </w:p>
    <w:p w:rsidR="009072D0" w:rsidRDefault="009072D0" w:rsidP="009072D0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Назавіце сродкі сувязі сказаў паміж сабой.</w:t>
      </w:r>
    </w:p>
    <w:p w:rsidR="00005DD0" w:rsidRDefault="00005DD0" w:rsidP="009C6AE5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9C6AE5" w:rsidRPr="009C6AE5" w:rsidRDefault="009C6AE5" w:rsidP="008B1A31">
      <w:pPr>
        <w:pStyle w:val="a5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b/>
          <w:sz w:val="28"/>
          <w:szCs w:val="28"/>
          <w:lang w:val="be-BY"/>
        </w:rPr>
        <w:t>Фізкультхвілінка</w:t>
      </w:r>
    </w:p>
    <w:p w:rsidR="009C6AE5" w:rsidRPr="009C6AE5" w:rsidRDefault="009C6AE5" w:rsidP="009C6AE5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Настаўнік называе літары, а вучні стараюцца паказаць іх з дапамогай</w:t>
      </w:r>
    </w:p>
    <w:p w:rsidR="009C6AE5" w:rsidRPr="009C6AE5" w:rsidRDefault="009C6AE5" w:rsidP="009C6AE5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розных частак цела.</w:t>
      </w:r>
    </w:p>
    <w:p w:rsidR="009C6AE5" w:rsidRDefault="009C6AE5" w:rsidP="009C6AE5">
      <w:pPr>
        <w:pStyle w:val="a5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О, К, У, Ф, Г, М…</w:t>
      </w:r>
    </w:p>
    <w:p w:rsidR="00803351" w:rsidRPr="009C6AE5" w:rsidRDefault="009C6AE5" w:rsidP="009C6AE5">
      <w:pPr>
        <w:pStyle w:val="a5"/>
        <w:rPr>
          <w:rFonts w:ascii="Times New Roman" w:hAnsi="Times New Roman" w:cs="Times New Roman"/>
          <w:b/>
          <w:sz w:val="28"/>
          <w:szCs w:val="28"/>
          <w:lang w:val="be-BY"/>
        </w:rPr>
      </w:pPr>
      <w:r>
        <w:rPr>
          <w:rFonts w:ascii="Times New Roman" w:hAnsi="Times New Roman" w:cs="Times New Roman"/>
          <w:b/>
          <w:sz w:val="28"/>
          <w:szCs w:val="28"/>
          <w:lang w:val="be-BY"/>
        </w:rPr>
        <w:t xml:space="preserve">2.4 </w:t>
      </w:r>
      <w:r w:rsidRPr="009C6AE5">
        <w:rPr>
          <w:rFonts w:ascii="Times New Roman" w:hAnsi="Times New Roman" w:cs="Times New Roman"/>
          <w:b/>
          <w:sz w:val="28"/>
          <w:szCs w:val="28"/>
          <w:lang w:val="be-BY"/>
        </w:rPr>
        <w:t xml:space="preserve"> </w:t>
      </w:r>
      <w:r w:rsidR="00803351" w:rsidRPr="009C6AE5">
        <w:rPr>
          <w:rFonts w:ascii="Times New Roman" w:hAnsi="Times New Roman" w:cs="Times New Roman"/>
          <w:b/>
          <w:sz w:val="28"/>
          <w:szCs w:val="28"/>
          <w:lang w:val="be-BY"/>
        </w:rPr>
        <w:t>МОЎНАЯ ХВІЛІНКА</w:t>
      </w:r>
    </w:p>
    <w:p w:rsidR="00803351" w:rsidRPr="00803351" w:rsidRDefault="00803351" w:rsidP="00803351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  <w:r w:rsidRPr="00803351">
        <w:rPr>
          <w:rFonts w:ascii="Times New Roman" w:hAnsi="Times New Roman" w:cs="Times New Roman"/>
          <w:sz w:val="28"/>
          <w:szCs w:val="28"/>
          <w:lang w:val="be-BY"/>
        </w:rPr>
        <w:t>На дошцы вертыкальна запісана слова  Быкаў. Настаўнік прапануе папрактыкавацца ў перакладзе слоў з рускай мовы на беларускую.</w:t>
      </w:r>
    </w:p>
    <w:p w:rsidR="00803351" w:rsidRPr="00803351" w:rsidRDefault="00803351" w:rsidP="00803351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  <w:r w:rsidRPr="00803351">
        <w:rPr>
          <w:rFonts w:ascii="Times New Roman" w:hAnsi="Times New Roman" w:cs="Times New Roman"/>
          <w:sz w:val="28"/>
          <w:szCs w:val="28"/>
          <w:lang w:val="be-BY"/>
        </w:rPr>
        <w:t>Б – сирень (бэз)</w:t>
      </w:r>
    </w:p>
    <w:p w:rsidR="00803351" w:rsidRPr="00803351" w:rsidRDefault="00803351" w:rsidP="00803351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  <w:r w:rsidRPr="00803351">
        <w:rPr>
          <w:rFonts w:ascii="Times New Roman" w:hAnsi="Times New Roman" w:cs="Times New Roman"/>
          <w:sz w:val="28"/>
          <w:szCs w:val="28"/>
          <w:lang w:val="be-BY"/>
        </w:rPr>
        <w:t>Ы -</w:t>
      </w:r>
    </w:p>
    <w:p w:rsidR="00803351" w:rsidRPr="00803351" w:rsidRDefault="00803351" w:rsidP="00803351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  <w:r w:rsidRPr="00803351">
        <w:rPr>
          <w:rFonts w:ascii="Times New Roman" w:hAnsi="Times New Roman" w:cs="Times New Roman"/>
          <w:sz w:val="28"/>
          <w:szCs w:val="28"/>
          <w:lang w:val="be-BY"/>
        </w:rPr>
        <w:t xml:space="preserve">К – кружево (карункі) </w:t>
      </w:r>
    </w:p>
    <w:p w:rsidR="00803351" w:rsidRPr="00803351" w:rsidRDefault="00803351" w:rsidP="00803351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  <w:r w:rsidRPr="00803351">
        <w:rPr>
          <w:rFonts w:ascii="Times New Roman" w:hAnsi="Times New Roman" w:cs="Times New Roman"/>
          <w:sz w:val="28"/>
          <w:szCs w:val="28"/>
          <w:lang w:val="be-BY"/>
        </w:rPr>
        <w:t>А – беседка (альтанка)</w:t>
      </w:r>
    </w:p>
    <w:p w:rsidR="00803351" w:rsidRDefault="00803351" w:rsidP="00803351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  <w:r w:rsidRPr="00803351">
        <w:rPr>
          <w:rFonts w:ascii="Times New Roman" w:hAnsi="Times New Roman" w:cs="Times New Roman"/>
          <w:sz w:val="28"/>
          <w:szCs w:val="28"/>
          <w:lang w:val="be-BY"/>
        </w:rPr>
        <w:t>Ў -  взаимопонимание (узаемаразуменне)</w:t>
      </w:r>
    </w:p>
    <w:p w:rsidR="00005DD0" w:rsidRDefault="00005DD0" w:rsidP="00005DD0">
      <w:pPr>
        <w:pStyle w:val="a5"/>
        <w:ind w:left="1440"/>
        <w:rPr>
          <w:rFonts w:ascii="Times New Roman" w:hAnsi="Times New Roman" w:cs="Times New Roman"/>
          <w:sz w:val="28"/>
          <w:szCs w:val="28"/>
          <w:lang w:val="be-BY"/>
        </w:rPr>
      </w:pPr>
    </w:p>
    <w:p w:rsidR="00803351" w:rsidRDefault="00803351" w:rsidP="00D10395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Як вы думаеце, чаму я звярнула ўвагу сёння менавіта на прозвішча Васіля Быкава? (вучні адказваюць, што ён ваяваў, быў паранены, нават занесены ў спіс загінуўшых, але выжыў і большасць сваіх твораў напісаў пра падзеі Вялікай Айчыннай вайны)</w:t>
      </w:r>
    </w:p>
    <w:p w:rsidR="00005DD0" w:rsidRDefault="00005DD0" w:rsidP="00005DD0">
      <w:pPr>
        <w:pStyle w:val="a5"/>
        <w:ind w:left="1440"/>
        <w:rPr>
          <w:rFonts w:ascii="Times New Roman" w:hAnsi="Times New Roman" w:cs="Times New Roman"/>
          <w:sz w:val="28"/>
          <w:szCs w:val="28"/>
          <w:lang w:val="be-BY"/>
        </w:rPr>
      </w:pPr>
    </w:p>
    <w:p w:rsidR="00D10395" w:rsidRDefault="00803351" w:rsidP="00D10395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Успомніце, калі ласка, якія творы Васіля Быкава вы чыталі</w:t>
      </w:r>
      <w:r w:rsidR="00D10395">
        <w:rPr>
          <w:rFonts w:ascii="Times New Roman" w:hAnsi="Times New Roman" w:cs="Times New Roman"/>
          <w:sz w:val="28"/>
          <w:szCs w:val="28"/>
          <w:lang w:val="be-BY"/>
        </w:rPr>
        <w:t>,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і прыгадайце коратка іх герояў</w:t>
      </w:r>
      <w:r w:rsidR="009C6AE5">
        <w:rPr>
          <w:rFonts w:ascii="Times New Roman" w:hAnsi="Times New Roman" w:cs="Times New Roman"/>
          <w:sz w:val="28"/>
          <w:szCs w:val="28"/>
          <w:lang w:val="be-BY"/>
        </w:rPr>
        <w:t>, сюжэтныя лініі</w:t>
      </w:r>
      <w:r>
        <w:rPr>
          <w:rFonts w:ascii="Times New Roman" w:hAnsi="Times New Roman" w:cs="Times New Roman"/>
          <w:sz w:val="28"/>
          <w:szCs w:val="28"/>
          <w:lang w:val="be-BY"/>
        </w:rPr>
        <w:t>.</w:t>
      </w:r>
      <w:r w:rsidR="009C6AE5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</w:p>
    <w:p w:rsidR="00D10395" w:rsidRPr="00D10395" w:rsidRDefault="00D10395" w:rsidP="00D10395">
      <w:pPr>
        <w:pStyle w:val="a5"/>
        <w:rPr>
          <w:rFonts w:ascii="Times New Roman" w:hAnsi="Times New Roman" w:cs="Times New Roman"/>
          <w:sz w:val="28"/>
          <w:szCs w:val="28"/>
          <w:lang w:val="be-BY"/>
        </w:rPr>
      </w:pPr>
    </w:p>
    <w:p w:rsidR="00A55188" w:rsidRPr="00A55188" w:rsidRDefault="009C6AE5" w:rsidP="00D10395">
      <w:pPr>
        <w:pStyle w:val="a5"/>
        <w:ind w:left="1440" w:firstLine="403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Вучні ўспамінаюць творы: “Незагойная рана”, “</w:t>
      </w:r>
      <w:r w:rsidR="005D6B4F">
        <w:rPr>
          <w:rFonts w:ascii="Times New Roman" w:hAnsi="Times New Roman" w:cs="Times New Roman"/>
          <w:sz w:val="28"/>
          <w:szCs w:val="28"/>
          <w:lang w:val="be-BY"/>
        </w:rPr>
        <w:t>Сваякі”, “Ж</w:t>
      </w:r>
      <w:r>
        <w:rPr>
          <w:rFonts w:ascii="Times New Roman" w:hAnsi="Times New Roman" w:cs="Times New Roman"/>
          <w:sz w:val="28"/>
          <w:szCs w:val="28"/>
          <w:lang w:val="be-BY"/>
        </w:rPr>
        <w:t>у</w:t>
      </w:r>
      <w:r w:rsidR="005D6B4F">
        <w:rPr>
          <w:rFonts w:ascii="Times New Roman" w:hAnsi="Times New Roman" w:cs="Times New Roman"/>
          <w:sz w:val="28"/>
          <w:szCs w:val="28"/>
          <w:lang w:val="be-BY"/>
        </w:rPr>
        <w:t>раўліны крык”, “Альпійская балада</w:t>
      </w:r>
      <w:r>
        <w:rPr>
          <w:rFonts w:ascii="Times New Roman" w:hAnsi="Times New Roman" w:cs="Times New Roman"/>
          <w:sz w:val="28"/>
          <w:szCs w:val="28"/>
          <w:lang w:val="be-BY"/>
        </w:rPr>
        <w:t>”</w:t>
      </w:r>
      <w:r w:rsidR="005D6B4F">
        <w:rPr>
          <w:rFonts w:ascii="Times New Roman" w:hAnsi="Times New Roman" w:cs="Times New Roman"/>
          <w:sz w:val="28"/>
          <w:szCs w:val="28"/>
          <w:lang w:val="be-BY"/>
        </w:rPr>
        <w:t xml:space="preserve"> і г.д.</w:t>
      </w:r>
      <w:r>
        <w:rPr>
          <w:rFonts w:ascii="Times New Roman" w:hAnsi="Times New Roman" w:cs="Times New Roman"/>
          <w:sz w:val="28"/>
          <w:szCs w:val="28"/>
          <w:lang w:val="be-BY"/>
        </w:rPr>
        <w:t>.</w:t>
      </w:r>
    </w:p>
    <w:p w:rsidR="00A55188" w:rsidRDefault="00A55188" w:rsidP="00A55188">
      <w:pPr>
        <w:pStyle w:val="a5"/>
        <w:ind w:left="1440"/>
        <w:rPr>
          <w:rFonts w:ascii="Times New Roman" w:hAnsi="Times New Roman" w:cs="Times New Roman"/>
          <w:sz w:val="28"/>
          <w:szCs w:val="28"/>
          <w:lang w:val="be-BY"/>
        </w:rPr>
      </w:pPr>
    </w:p>
    <w:p w:rsidR="009C6AE5" w:rsidRDefault="009C6AE5" w:rsidP="009C6AE5">
      <w:pPr>
        <w:pStyle w:val="a5"/>
        <w:ind w:left="0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b/>
          <w:sz w:val="28"/>
          <w:szCs w:val="28"/>
          <w:lang w:val="be-BY"/>
        </w:rPr>
        <w:lastRenderedPageBreak/>
        <w:t>ІІІ. Кантрольна-рэфлексіўны этап</w:t>
      </w:r>
    </w:p>
    <w:p w:rsidR="009C6AE5" w:rsidRDefault="009C6AE5" w:rsidP="009C6AE5">
      <w:pPr>
        <w:pStyle w:val="a5"/>
        <w:ind w:left="0"/>
        <w:rPr>
          <w:rFonts w:ascii="Times New Roman" w:hAnsi="Times New Roman" w:cs="Times New Roman"/>
          <w:sz w:val="28"/>
          <w:szCs w:val="28"/>
          <w:u w:val="single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u w:val="single"/>
          <w:lang w:val="be-BY"/>
        </w:rPr>
        <w:t>Настаўнік прапануе вучням выбраць і працягнуць адзін са сказаў:</w:t>
      </w:r>
    </w:p>
    <w:p w:rsidR="009C6AE5" w:rsidRPr="009C6AE5" w:rsidRDefault="009C6AE5" w:rsidP="009C6AE5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Сёння на занятку я даведаўся…</w:t>
      </w:r>
    </w:p>
    <w:p w:rsidR="009C6AE5" w:rsidRPr="009C6AE5" w:rsidRDefault="009C6AE5" w:rsidP="009C6AE5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Сёння на занятку найбольш цікавым было…</w:t>
      </w:r>
    </w:p>
    <w:p w:rsidR="009C6AE5" w:rsidRPr="009C6AE5" w:rsidRDefault="009C6AE5" w:rsidP="009C6AE5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Сёння на занятку найбольш складаным было…</w:t>
      </w:r>
    </w:p>
    <w:p w:rsidR="009C6AE5" w:rsidRDefault="009C6AE5" w:rsidP="009C6AE5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На наступным занятку я паспрабую…</w:t>
      </w:r>
    </w:p>
    <w:p w:rsidR="009C6AE5" w:rsidRPr="009C6AE5" w:rsidRDefault="009C6AE5" w:rsidP="009C6AE5">
      <w:pPr>
        <w:pStyle w:val="a5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Галоўнае, што я вынес з сённяшняй тэмы…</w:t>
      </w:r>
    </w:p>
    <w:p w:rsidR="00005DD0" w:rsidRDefault="009C6AE5" w:rsidP="00D1039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9C6AE5">
        <w:rPr>
          <w:rFonts w:ascii="Times New Roman" w:hAnsi="Times New Roman" w:cs="Times New Roman"/>
          <w:sz w:val="28"/>
          <w:szCs w:val="28"/>
          <w:lang w:val="be-BY"/>
        </w:rPr>
        <w:t>Настаўнік падводзіць вынікі факультатыва, адзначае найбольш актыўных вучняў, рэкамендуе не спыняцца на дасягнутым і працаваць далей па паглыбленні сваіх ведаў.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 Настаўнік дзякуе ўсім вучням на працу.</w:t>
      </w:r>
      <w:r w:rsidR="008E7E41">
        <w:rPr>
          <w:rFonts w:ascii="Times New Roman" w:hAnsi="Times New Roman" w:cs="Times New Roman"/>
          <w:sz w:val="28"/>
          <w:szCs w:val="28"/>
          <w:lang w:val="be-BY"/>
        </w:rPr>
        <w:t xml:space="preserve"> </w:t>
      </w:r>
    </w:p>
    <w:p w:rsidR="008E7E41" w:rsidRPr="008E7E41" w:rsidRDefault="008E7E41" w:rsidP="00D10395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  <w:u w:val="single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У заключэнне чытае ўрывак з верша </w:t>
      </w:r>
      <w:r w:rsidRPr="008E7E41">
        <w:rPr>
          <w:rFonts w:ascii="Times New Roman" w:hAnsi="Times New Roman" w:cs="Times New Roman"/>
          <w:sz w:val="28"/>
          <w:szCs w:val="28"/>
          <w:u w:val="single"/>
          <w:lang w:val="be-BY"/>
        </w:rPr>
        <w:t>Анатоля Вярцінскага “Рэквіем па кожным чацвёртым” – “Урок спражэння”:</w:t>
      </w:r>
      <w:r w:rsidRPr="008E7E41">
        <w:rPr>
          <w:rFonts w:ascii="Times New Roman" w:hAnsi="Times New Roman" w:cs="Times New Roman"/>
          <w:sz w:val="28"/>
          <w:szCs w:val="28"/>
          <w:u w:val="single"/>
        </w:rPr>
        <w:t> 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Не забываецца той урон,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не зарастаюць прагалы...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«Дзеці, вы вывучылі урок?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Дзеці, вы праспрагалі?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Я іду,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ты ідзеш,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а ён не ідзе,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ён мёртвы.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Я пяю,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ты пяеш,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маўчыць кожны чацвёрты.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Мы ідзём,</w:t>
      </w:r>
    </w:p>
    <w:p w:rsidR="008E7E41" w:rsidRPr="008E7E41" w:rsidRDefault="00E913B3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ідз</w:t>
      </w:r>
      <w:r>
        <w:rPr>
          <w:rFonts w:ascii="Times New Roman" w:hAnsi="Times New Roman" w:cs="Times New Roman"/>
          <w:sz w:val="28"/>
          <w:szCs w:val="28"/>
          <w:lang w:val="be-BY"/>
        </w:rPr>
        <w:t>я</w:t>
      </w:r>
      <w:r w:rsidR="008E7E41" w:rsidRPr="008E7E41">
        <w:rPr>
          <w:rFonts w:ascii="Times New Roman" w:hAnsi="Times New Roman" w:cs="Times New Roman"/>
          <w:sz w:val="28"/>
          <w:szCs w:val="28"/>
        </w:rPr>
        <w:t>це вы.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Грунт пад нагамі цвёрды.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Яны не ходзяць — не жывы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кожны чацвёрты.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Любім мы,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любіце вы.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Колькі травы,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   </w:t>
      </w:r>
      <w:r>
        <w:rPr>
          <w:rFonts w:ascii="Times New Roman" w:hAnsi="Times New Roman" w:cs="Times New Roman"/>
          <w:sz w:val="28"/>
          <w:szCs w:val="28"/>
          <w:lang w:val="be-BY"/>
        </w:rPr>
        <w:t>дзя</w:t>
      </w:r>
      <w:r w:rsidRPr="008E7E41">
        <w:rPr>
          <w:rFonts w:ascii="Times New Roman" w:hAnsi="Times New Roman" w:cs="Times New Roman"/>
          <w:sz w:val="28"/>
          <w:szCs w:val="28"/>
        </w:rPr>
        <w:t>твы,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        сінявы! —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Хоць сэрца насцеж разгортвай.</w:t>
      </w:r>
    </w:p>
    <w:p w:rsidR="008E7E41" w:rsidRP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</w:rPr>
      </w:pPr>
      <w:r w:rsidRPr="008E7E41">
        <w:rPr>
          <w:rFonts w:ascii="Times New Roman" w:hAnsi="Times New Roman" w:cs="Times New Roman"/>
          <w:sz w:val="28"/>
          <w:szCs w:val="28"/>
        </w:rPr>
        <w:t>А каб яшчэ ды быў жывы</w:t>
      </w:r>
    </w:p>
    <w:p w:rsidR="008E7E41" w:rsidRDefault="008E7E41" w:rsidP="008E7E41">
      <w:pPr>
        <w:spacing w:after="0" w:line="240" w:lineRule="auto"/>
        <w:ind w:firstLine="2268"/>
        <w:rPr>
          <w:rFonts w:ascii="Times New Roman" w:hAnsi="Times New Roman" w:cs="Times New Roman"/>
          <w:sz w:val="28"/>
          <w:szCs w:val="28"/>
          <w:lang w:val="be-BY"/>
        </w:rPr>
      </w:pPr>
      <w:r w:rsidRPr="008E7E41">
        <w:rPr>
          <w:rFonts w:ascii="Times New Roman" w:hAnsi="Times New Roman" w:cs="Times New Roman"/>
          <w:sz w:val="28"/>
          <w:szCs w:val="28"/>
        </w:rPr>
        <w:t>кожны чацвёрты!</w:t>
      </w:r>
    </w:p>
    <w:p w:rsidR="00E913B3" w:rsidRPr="00E913B3" w:rsidRDefault="00E913B3" w:rsidP="00E913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e-BY"/>
        </w:rPr>
      </w:pPr>
    </w:p>
    <w:p w:rsidR="002D1F7D" w:rsidRDefault="002D1F7D" w:rsidP="008B1A31">
      <w:pPr>
        <w:pStyle w:val="a5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be-BY"/>
        </w:rPr>
      </w:pPr>
    </w:p>
    <w:p w:rsidR="00A55188" w:rsidRPr="002D1F7D" w:rsidRDefault="00A55188" w:rsidP="002D1F7D">
      <w:pPr>
        <w:pStyle w:val="a5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  <w:lang w:val="be-BY"/>
        </w:rPr>
      </w:pPr>
      <w:r w:rsidRPr="002D1F7D">
        <w:rPr>
          <w:rFonts w:ascii="Times New Roman" w:hAnsi="Times New Roman" w:cs="Times New Roman"/>
          <w:b/>
          <w:i/>
          <w:sz w:val="28"/>
          <w:szCs w:val="28"/>
          <w:lang w:val="be-BY"/>
        </w:rPr>
        <w:t>ХВІЛІНА МАЎЧАННЯ</w:t>
      </w:r>
    </w:p>
    <w:p w:rsidR="008B1A31" w:rsidRDefault="00E913B3" w:rsidP="00A55188">
      <w:pPr>
        <w:pStyle w:val="a5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 xml:space="preserve">   </w:t>
      </w:r>
    </w:p>
    <w:p w:rsidR="008E7E41" w:rsidRPr="00E913B3" w:rsidRDefault="00E913B3" w:rsidP="00D10395">
      <w:pPr>
        <w:pStyle w:val="a5"/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  <w:lang w:val="be-BY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>Факультатыў</w:t>
      </w:r>
      <w:r w:rsidRPr="00E913B3">
        <w:rPr>
          <w:rFonts w:ascii="Times New Roman" w:hAnsi="Times New Roman" w:cs="Times New Roman"/>
          <w:sz w:val="28"/>
          <w:szCs w:val="28"/>
          <w:lang w:val="be-BY"/>
        </w:rPr>
        <w:t xml:space="preserve"> заканчваецца хвілінай </w:t>
      </w:r>
      <w:r w:rsidR="00B86F79">
        <w:rPr>
          <w:rFonts w:ascii="Times New Roman" w:hAnsi="Times New Roman" w:cs="Times New Roman"/>
          <w:sz w:val="28"/>
          <w:szCs w:val="28"/>
          <w:lang w:val="be-BY"/>
        </w:rPr>
        <w:t>маўчання ў памяць аб загінуўшых</w:t>
      </w:r>
      <w:bookmarkStart w:id="0" w:name="_GoBack"/>
      <w:bookmarkEnd w:id="0"/>
      <w:r w:rsidRPr="00E913B3">
        <w:rPr>
          <w:rFonts w:ascii="Times New Roman" w:hAnsi="Times New Roman" w:cs="Times New Roman"/>
          <w:sz w:val="28"/>
          <w:szCs w:val="28"/>
          <w:lang w:val="be-BY"/>
        </w:rPr>
        <w:t>.</w:t>
      </w:r>
    </w:p>
    <w:sectPr w:rsidR="008E7E41" w:rsidRPr="00E913B3" w:rsidSect="00E154BE">
      <w:pgSz w:w="11906" w:h="16838"/>
      <w:pgMar w:top="709" w:right="850" w:bottom="709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4pt;height:11.4pt" o:bullet="t">
        <v:imagedata r:id="rId1" o:title="mso519B"/>
      </v:shape>
    </w:pict>
  </w:numPicBullet>
  <w:abstractNum w:abstractNumId="0">
    <w:nsid w:val="09220B11"/>
    <w:multiLevelType w:val="hybridMultilevel"/>
    <w:tmpl w:val="784A1F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B478EE"/>
    <w:multiLevelType w:val="hybridMultilevel"/>
    <w:tmpl w:val="76D43B82"/>
    <w:lvl w:ilvl="0" w:tplc="58FA07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41449E"/>
    <w:multiLevelType w:val="hybridMultilevel"/>
    <w:tmpl w:val="E1FE4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C76AE0"/>
    <w:multiLevelType w:val="multilevel"/>
    <w:tmpl w:val="E166CA4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">
    <w:nsid w:val="404D14D3"/>
    <w:multiLevelType w:val="hybridMultilevel"/>
    <w:tmpl w:val="A23E8D66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2EB66CD"/>
    <w:multiLevelType w:val="hybridMultilevel"/>
    <w:tmpl w:val="410A87AE"/>
    <w:lvl w:ilvl="0" w:tplc="25301530">
      <w:start w:val="1"/>
      <w:numFmt w:val="decimal"/>
      <w:lvlText w:val="%1)"/>
      <w:lvlJc w:val="left"/>
      <w:pPr>
        <w:ind w:left="7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8" w:hanging="360"/>
      </w:pPr>
    </w:lvl>
    <w:lvl w:ilvl="2" w:tplc="0419001B" w:tentative="1">
      <w:start w:val="1"/>
      <w:numFmt w:val="lowerRoman"/>
      <w:lvlText w:val="%3."/>
      <w:lvlJc w:val="right"/>
      <w:pPr>
        <w:ind w:left="2148" w:hanging="180"/>
      </w:pPr>
    </w:lvl>
    <w:lvl w:ilvl="3" w:tplc="0419000F" w:tentative="1">
      <w:start w:val="1"/>
      <w:numFmt w:val="decimal"/>
      <w:lvlText w:val="%4."/>
      <w:lvlJc w:val="left"/>
      <w:pPr>
        <w:ind w:left="2868" w:hanging="360"/>
      </w:pPr>
    </w:lvl>
    <w:lvl w:ilvl="4" w:tplc="04190019" w:tentative="1">
      <w:start w:val="1"/>
      <w:numFmt w:val="lowerLetter"/>
      <w:lvlText w:val="%5."/>
      <w:lvlJc w:val="left"/>
      <w:pPr>
        <w:ind w:left="3588" w:hanging="360"/>
      </w:pPr>
    </w:lvl>
    <w:lvl w:ilvl="5" w:tplc="0419001B" w:tentative="1">
      <w:start w:val="1"/>
      <w:numFmt w:val="lowerRoman"/>
      <w:lvlText w:val="%6."/>
      <w:lvlJc w:val="right"/>
      <w:pPr>
        <w:ind w:left="4308" w:hanging="180"/>
      </w:pPr>
    </w:lvl>
    <w:lvl w:ilvl="6" w:tplc="0419000F" w:tentative="1">
      <w:start w:val="1"/>
      <w:numFmt w:val="decimal"/>
      <w:lvlText w:val="%7."/>
      <w:lvlJc w:val="left"/>
      <w:pPr>
        <w:ind w:left="5028" w:hanging="360"/>
      </w:pPr>
    </w:lvl>
    <w:lvl w:ilvl="7" w:tplc="04190019" w:tentative="1">
      <w:start w:val="1"/>
      <w:numFmt w:val="lowerLetter"/>
      <w:lvlText w:val="%8."/>
      <w:lvlJc w:val="left"/>
      <w:pPr>
        <w:ind w:left="5748" w:hanging="360"/>
      </w:pPr>
    </w:lvl>
    <w:lvl w:ilvl="8" w:tplc="041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6">
    <w:nsid w:val="44227FE2"/>
    <w:multiLevelType w:val="hybridMultilevel"/>
    <w:tmpl w:val="FD7C193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3954D4"/>
    <w:multiLevelType w:val="hybridMultilevel"/>
    <w:tmpl w:val="2F94B4E4"/>
    <w:lvl w:ilvl="0" w:tplc="04190007">
      <w:start w:val="1"/>
      <w:numFmt w:val="bullet"/>
      <w:lvlText w:val=""/>
      <w:lvlPicBulletId w:val="0"/>
      <w:lvlJc w:val="left"/>
      <w:pPr>
        <w:ind w:left="29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8">
    <w:nsid w:val="5AFE15E8"/>
    <w:multiLevelType w:val="hybridMultilevel"/>
    <w:tmpl w:val="551C8F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EF6516"/>
    <w:multiLevelType w:val="hybridMultilevel"/>
    <w:tmpl w:val="FFEA53B0"/>
    <w:lvl w:ilvl="0" w:tplc="E2EE7C8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9"/>
  </w:num>
  <w:num w:numId="5">
    <w:abstractNumId w:val="3"/>
  </w:num>
  <w:num w:numId="6">
    <w:abstractNumId w:val="8"/>
  </w:num>
  <w:num w:numId="7">
    <w:abstractNumId w:val="6"/>
  </w:num>
  <w:num w:numId="8">
    <w:abstractNumId w:val="7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B77"/>
    <w:rsid w:val="00005DD0"/>
    <w:rsid w:val="0012015B"/>
    <w:rsid w:val="001F3234"/>
    <w:rsid w:val="002B7465"/>
    <w:rsid w:val="002D1F7D"/>
    <w:rsid w:val="00430B77"/>
    <w:rsid w:val="00446607"/>
    <w:rsid w:val="005A37F3"/>
    <w:rsid w:val="005D6B4F"/>
    <w:rsid w:val="00660649"/>
    <w:rsid w:val="00803351"/>
    <w:rsid w:val="008B1A31"/>
    <w:rsid w:val="008E7E41"/>
    <w:rsid w:val="009072D0"/>
    <w:rsid w:val="00912A3C"/>
    <w:rsid w:val="00977321"/>
    <w:rsid w:val="009C6AE5"/>
    <w:rsid w:val="00A55188"/>
    <w:rsid w:val="00A70810"/>
    <w:rsid w:val="00AB0570"/>
    <w:rsid w:val="00B86F79"/>
    <w:rsid w:val="00C87369"/>
    <w:rsid w:val="00D10395"/>
    <w:rsid w:val="00E154BE"/>
    <w:rsid w:val="00E913B3"/>
    <w:rsid w:val="00F7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B36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0B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30B7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30B7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20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01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0B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30B7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30B7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20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01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3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e.wikipedia.org/wiki/%D0%9C%D0%B0%D0%B3%D1%96%D0%BB%D1%91%D1%9E" TargetMode="External"/><Relationship Id="rId13" Type="http://schemas.openxmlformats.org/officeDocument/2006/relationships/hyperlink" Target="https://be.wikipedia.org/wiki/%D0%9C%D0%BE%D0%B2%D0%B0" TargetMode="External"/><Relationship Id="rId3" Type="http://schemas.openxmlformats.org/officeDocument/2006/relationships/styles" Target="styles.xml"/><Relationship Id="rId7" Type="http://schemas.openxmlformats.org/officeDocument/2006/relationships/hyperlink" Target="https://be.wikipedia.org/wiki/%D0%9C%D1%96%D0%BD%D1%81%D0%BA" TargetMode="External"/><Relationship Id="rId12" Type="http://schemas.openxmlformats.org/officeDocument/2006/relationships/hyperlink" Target="https://be.wikipedia.org/wiki/%D0%9B%D1%96%D1%82%D0%B0%D1%80%D0%B0%D1%82%D1%83%D1%80%D0%BD%D0%B0%D1%8F_%D0%BC%D0%BE%D0%B2%D0%B0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be.wikipedia.org/wiki/%D0%A1%D1%8D%D0%BD%D1%81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be.wikipedia.org/w/index.php?title=%D0%93%D1%80%D0%B0%D0%BC%D0%B0%D1%82%D1%8B%D1%87%D0%BD%D0%B0%D0%B5_%D0%BF%D1%80%D0%B0%D0%B2%D1%96%D0%BB%D0%B0&amp;action=edit&amp;redlink=1" TargetMode="External"/><Relationship Id="rId10" Type="http://schemas.openxmlformats.org/officeDocument/2006/relationships/hyperlink" Target="https://be.wikipedia.org/wiki/%D0%94%D1%80%D1%83%D0%B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be.wikipedia.org/wiki/%D0%9F%D1%96%D1%81%D1%8C%D0%BC%D0%BE" TargetMode="External"/><Relationship Id="rId14" Type="http://schemas.openxmlformats.org/officeDocument/2006/relationships/hyperlink" Target="https://be.wikipedia.org/w/index.php?title=%D0%93%D1%80%D0%B0%D0%BC%D0%B0%D1%82%D1%8B%D0%BA%D0%B0_%D0%BC%D0%BE%D0%B2%D1%8B&amp;action=edit&amp;redlink=1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29C7F-3E21-4C1B-934B-0C10B9B7F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1556</Words>
  <Characters>8872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Пользователь</cp:lastModifiedBy>
  <cp:revision>8</cp:revision>
  <cp:lastPrinted>2019-04-18T17:48:00Z</cp:lastPrinted>
  <dcterms:created xsi:type="dcterms:W3CDTF">2020-11-24T05:51:00Z</dcterms:created>
  <dcterms:modified xsi:type="dcterms:W3CDTF">2023-11-19T18:50:00Z</dcterms:modified>
</cp:coreProperties>
</file>