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47A6" w:rsidRPr="00B4405B" w:rsidRDefault="008347A6" w:rsidP="008347A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4405B">
        <w:rPr>
          <w:rFonts w:ascii="Times New Roman" w:hAnsi="Times New Roman" w:cs="Times New Roman"/>
          <w:b/>
          <w:sz w:val="28"/>
          <w:szCs w:val="28"/>
        </w:rPr>
        <w:t>Технологическая карта урока английского языка</w:t>
      </w:r>
    </w:p>
    <w:p w:rsidR="008347A6" w:rsidRPr="00B4405B" w:rsidRDefault="00A41664" w:rsidP="008347A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Класс: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6</w:t>
      </w:r>
      <w:bookmarkStart w:id="0" w:name="_GoBack"/>
      <w:bookmarkEnd w:id="0"/>
      <w:r w:rsidR="008347A6">
        <w:rPr>
          <w:rFonts w:ascii="Times New Roman" w:hAnsi="Times New Roman" w:cs="Times New Roman"/>
          <w:b/>
          <w:sz w:val="28"/>
          <w:szCs w:val="28"/>
        </w:rPr>
        <w:t xml:space="preserve"> «А</w:t>
      </w:r>
      <w:r w:rsidR="008347A6" w:rsidRPr="00B4405B">
        <w:rPr>
          <w:rFonts w:ascii="Times New Roman" w:hAnsi="Times New Roman" w:cs="Times New Roman"/>
          <w:b/>
          <w:sz w:val="28"/>
          <w:szCs w:val="28"/>
        </w:rPr>
        <w:t>»</w:t>
      </w:r>
    </w:p>
    <w:p w:rsidR="008347A6" w:rsidRPr="00CC7265" w:rsidRDefault="008347A6" w:rsidP="008347A6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B4405B">
        <w:rPr>
          <w:rFonts w:ascii="Times New Roman" w:hAnsi="Times New Roman" w:cs="Times New Roman"/>
          <w:b/>
          <w:sz w:val="28"/>
          <w:szCs w:val="28"/>
        </w:rPr>
        <w:t>Тема</w:t>
      </w:r>
      <w:r w:rsidRPr="00CC7265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B4405B">
        <w:rPr>
          <w:rFonts w:ascii="Times New Roman" w:hAnsi="Times New Roman" w:cs="Times New Roman"/>
          <w:b/>
          <w:sz w:val="28"/>
          <w:szCs w:val="28"/>
        </w:rPr>
        <w:t>урока</w:t>
      </w:r>
      <w:r w:rsidRPr="00CC7265">
        <w:rPr>
          <w:rFonts w:ascii="Times New Roman" w:hAnsi="Times New Roman" w:cs="Times New Roman"/>
          <w:b/>
          <w:sz w:val="28"/>
          <w:szCs w:val="28"/>
          <w:lang w:val="en-US"/>
        </w:rPr>
        <w:t>: «</w:t>
      </w:r>
      <w:r w:rsidR="00CC7265">
        <w:rPr>
          <w:rFonts w:ascii="Times New Roman" w:hAnsi="Times New Roman" w:cs="Times New Roman"/>
          <w:b/>
          <w:sz w:val="28"/>
          <w:szCs w:val="28"/>
          <w:lang w:val="en-US"/>
        </w:rPr>
        <w:t>Post-it News</w:t>
      </w:r>
      <w:r w:rsidRPr="00CC7265">
        <w:rPr>
          <w:rFonts w:ascii="Times New Roman" w:hAnsi="Times New Roman" w:cs="Times New Roman"/>
          <w:b/>
          <w:sz w:val="28"/>
          <w:szCs w:val="28"/>
          <w:lang w:val="en-US"/>
        </w:rPr>
        <w:t>»</w:t>
      </w:r>
    </w:p>
    <w:p w:rsidR="008347A6" w:rsidRPr="00B4405B" w:rsidRDefault="008347A6" w:rsidP="008347A6">
      <w:pPr>
        <w:rPr>
          <w:rFonts w:ascii="Times New Roman" w:hAnsi="Times New Roman" w:cs="Times New Roman"/>
          <w:sz w:val="28"/>
          <w:szCs w:val="28"/>
        </w:rPr>
      </w:pPr>
      <w:r w:rsidRPr="008C540E">
        <w:rPr>
          <w:rFonts w:ascii="Times New Roman" w:hAnsi="Times New Roman" w:cs="Times New Roman"/>
          <w:b/>
          <w:sz w:val="28"/>
          <w:szCs w:val="28"/>
        </w:rPr>
        <w:t>Тип урока:</w:t>
      </w:r>
      <w:r w:rsidRPr="00B4405B">
        <w:rPr>
          <w:rFonts w:ascii="Times New Roman" w:hAnsi="Times New Roman" w:cs="Times New Roman"/>
          <w:sz w:val="28"/>
          <w:szCs w:val="28"/>
        </w:rPr>
        <w:t xml:space="preserve"> урок комплексного применения знаний, умений, навыков</w:t>
      </w:r>
    </w:p>
    <w:p w:rsidR="008347A6" w:rsidRPr="000432AB" w:rsidRDefault="008347A6" w:rsidP="008347A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C540E">
        <w:rPr>
          <w:rFonts w:ascii="Times New Roman" w:hAnsi="Times New Roman" w:cs="Times New Roman"/>
          <w:b/>
          <w:sz w:val="28"/>
          <w:szCs w:val="28"/>
        </w:rPr>
        <w:t>Практическая цель:</w:t>
      </w:r>
      <w:r w:rsidRPr="007F020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развивать речевые умения и навыки на основе информации</w:t>
      </w:r>
      <w:r w:rsidRPr="008347A6">
        <w:rPr>
          <w:rFonts w:ascii="Times New Roman" w:hAnsi="Times New Roman" w:cs="Times New Roman"/>
          <w:sz w:val="28"/>
          <w:szCs w:val="28"/>
        </w:rPr>
        <w:t xml:space="preserve"> </w:t>
      </w:r>
      <w:r w:rsidR="000B4644">
        <w:rPr>
          <w:rFonts w:ascii="Times New Roman" w:hAnsi="Times New Roman" w:cs="Times New Roman"/>
          <w:sz w:val="28"/>
          <w:szCs w:val="28"/>
        </w:rPr>
        <w:t>о национальных символах Республики Беларусь</w:t>
      </w:r>
      <w:r>
        <w:rPr>
          <w:rFonts w:ascii="Times New Roman" w:hAnsi="Times New Roman" w:cs="Times New Roman"/>
          <w:sz w:val="28"/>
          <w:szCs w:val="28"/>
        </w:rPr>
        <w:t>, полученной при чтении и в ходе восприятия иноязычной речи на слух</w:t>
      </w:r>
      <w:r w:rsidRPr="00B4405B">
        <w:rPr>
          <w:rFonts w:ascii="Times New Roman" w:hAnsi="Times New Roman" w:cs="Times New Roman"/>
          <w:sz w:val="28"/>
          <w:szCs w:val="28"/>
        </w:rPr>
        <w:t>; совершенствовать навыки восприятие и понимания речи на слух; разв</w:t>
      </w:r>
      <w:r>
        <w:rPr>
          <w:rFonts w:ascii="Times New Roman" w:hAnsi="Times New Roman" w:cs="Times New Roman"/>
          <w:sz w:val="28"/>
          <w:szCs w:val="28"/>
        </w:rPr>
        <w:t>ивать навыки диалогической речи;</w:t>
      </w:r>
      <w:r w:rsidRPr="00B4405B">
        <w:rPr>
          <w:rFonts w:ascii="Times New Roman" w:hAnsi="Times New Roman" w:cs="Times New Roman"/>
          <w:sz w:val="28"/>
          <w:szCs w:val="28"/>
        </w:rPr>
        <w:t xml:space="preserve"> закреплять умения в применении ранее изученного лексического и грамматического материала в новых ситуациях общения</w:t>
      </w:r>
      <w:r w:rsidRPr="000432AB">
        <w:rPr>
          <w:rFonts w:ascii="Times New Roman" w:hAnsi="Times New Roman" w:cs="Times New Roman"/>
          <w:sz w:val="28"/>
          <w:szCs w:val="28"/>
        </w:rPr>
        <w:t>.</w:t>
      </w:r>
    </w:p>
    <w:p w:rsidR="008347A6" w:rsidRDefault="008347A6" w:rsidP="008347A6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8C540E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8347A6" w:rsidRPr="008C540E" w:rsidRDefault="008347A6" w:rsidP="008347A6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активизировать языковой материал в устной речи;</w:t>
      </w:r>
    </w:p>
    <w:p w:rsidR="008347A6" w:rsidRDefault="008347A6" w:rsidP="008347A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создать условия для активного речевого взаимодействия;</w:t>
      </w:r>
    </w:p>
    <w:p w:rsidR="008347A6" w:rsidRDefault="008347A6" w:rsidP="008347A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способствовать развитию умений использовать в устной речи информацию, полученную при чтении и в ходе восприятия иноязычной речи на слух;</w:t>
      </w:r>
    </w:p>
    <w:p w:rsidR="008347A6" w:rsidRDefault="008347A6" w:rsidP="008347A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учить школьников полноценно пользоваться английским языком во всех видах речевой деятельности;</w:t>
      </w:r>
    </w:p>
    <w:p w:rsidR="008347A6" w:rsidRDefault="008347A6" w:rsidP="008347A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способствовать овладению учащимися основными способами мыслительной деятельности (сравнение, анализ, обобщение);</w:t>
      </w:r>
    </w:p>
    <w:p w:rsidR="008347A6" w:rsidRDefault="008347A6" w:rsidP="008347A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создать условия для активного взаимодействия, развития аналитического и критического мышления;</w:t>
      </w:r>
    </w:p>
    <w:p w:rsidR="008347A6" w:rsidRDefault="008347A6" w:rsidP="008347A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способствовать формированию умений планировать своё коммуникативное поведение;</w:t>
      </w:r>
    </w:p>
    <w:p w:rsidR="008347A6" w:rsidRPr="009E7BC3" w:rsidRDefault="008347A6" w:rsidP="008347A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color w:val="000000"/>
          <w:sz w:val="36"/>
          <w:szCs w:val="36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воспитывать культуру языкового общения, уважать отношение друг к другу, умение слушать собеседника.</w:t>
      </w:r>
    </w:p>
    <w:p w:rsidR="00CC7265" w:rsidRDefault="008347A6" w:rsidP="008347A6">
      <w:pPr>
        <w:spacing w:line="36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874B83">
        <w:rPr>
          <w:rFonts w:ascii="Times New Roman" w:hAnsi="Times New Roman" w:cs="Times New Roman"/>
          <w:b/>
          <w:sz w:val="28"/>
          <w:szCs w:val="28"/>
        </w:rPr>
        <w:t xml:space="preserve">Прогнозируемый результат: </w:t>
      </w:r>
      <w:r w:rsidRPr="00B74EB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осознание необходимости поликультурного саморазвития и обогащения духовного мира в процессе овладения иностранным языком</w:t>
      </w:r>
      <w:r w:rsidR="00CC726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8347A6" w:rsidRDefault="008347A6" w:rsidP="008347A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74B83">
        <w:rPr>
          <w:rFonts w:ascii="Times New Roman" w:hAnsi="Times New Roman" w:cs="Times New Roman"/>
          <w:b/>
          <w:sz w:val="28"/>
          <w:szCs w:val="28"/>
        </w:rPr>
        <w:t>Методы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874B83">
        <w:rPr>
          <w:rFonts w:ascii="Times New Roman" w:hAnsi="Times New Roman" w:cs="Times New Roman"/>
          <w:sz w:val="28"/>
          <w:szCs w:val="28"/>
        </w:rPr>
        <w:t>коммуникативный, кооперативный, интерактивный, наглядный, словесный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347A6" w:rsidRPr="000107B8" w:rsidRDefault="008347A6" w:rsidP="008347A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74B83">
        <w:rPr>
          <w:rFonts w:ascii="Times New Roman" w:hAnsi="Times New Roman" w:cs="Times New Roman"/>
          <w:b/>
          <w:sz w:val="28"/>
          <w:szCs w:val="28"/>
        </w:rPr>
        <w:t>Приёмы:</w:t>
      </w:r>
      <w:r>
        <w:rPr>
          <w:rFonts w:ascii="Times New Roman" w:hAnsi="Times New Roman" w:cs="Times New Roman"/>
          <w:sz w:val="28"/>
          <w:szCs w:val="28"/>
        </w:rPr>
        <w:t xml:space="preserve"> «Мозговой штурм», «Ситуативные картинки», «Два вопроса», «Нахождение соответствий», «Рефлексивный вопрос»</w:t>
      </w:r>
      <w:r w:rsidRPr="000107B8">
        <w:rPr>
          <w:rFonts w:ascii="Times New Roman" w:hAnsi="Times New Roman" w:cs="Times New Roman"/>
          <w:sz w:val="28"/>
          <w:szCs w:val="28"/>
        </w:rPr>
        <w:t>.</w:t>
      </w:r>
    </w:p>
    <w:p w:rsidR="008347A6" w:rsidRPr="000107B8" w:rsidRDefault="008347A6" w:rsidP="008347A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74B83">
        <w:rPr>
          <w:rFonts w:ascii="Times New Roman" w:hAnsi="Times New Roman" w:cs="Times New Roman"/>
          <w:b/>
          <w:sz w:val="28"/>
          <w:szCs w:val="28"/>
        </w:rPr>
        <w:t>Формы работы: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74B83">
        <w:rPr>
          <w:rFonts w:ascii="Times New Roman" w:hAnsi="Times New Roman" w:cs="Times New Roman"/>
          <w:sz w:val="28"/>
          <w:szCs w:val="28"/>
        </w:rPr>
        <w:t>фронтальная, парная, групповая, индивидуальная</w:t>
      </w:r>
      <w:r w:rsidRPr="000107B8">
        <w:rPr>
          <w:rFonts w:ascii="Times New Roman" w:hAnsi="Times New Roman" w:cs="Times New Roman"/>
          <w:sz w:val="28"/>
          <w:szCs w:val="28"/>
        </w:rPr>
        <w:t>.</w:t>
      </w:r>
    </w:p>
    <w:p w:rsidR="008347A6" w:rsidRPr="008347A6" w:rsidRDefault="008347A6" w:rsidP="008347A6">
      <w:pPr>
        <w:rPr>
          <w:rFonts w:ascii="Times New Roman" w:hAnsi="Times New Roman" w:cs="Times New Roman"/>
          <w:sz w:val="28"/>
          <w:szCs w:val="28"/>
        </w:rPr>
      </w:pPr>
      <w:r w:rsidRPr="00542468">
        <w:rPr>
          <w:rFonts w:ascii="Times New Roman" w:hAnsi="Times New Roman" w:cs="Times New Roman"/>
          <w:b/>
          <w:sz w:val="28"/>
          <w:szCs w:val="28"/>
        </w:rPr>
        <w:t>Лексические</w:t>
      </w:r>
      <w:r w:rsidRPr="008347A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42468">
        <w:rPr>
          <w:rFonts w:ascii="Times New Roman" w:hAnsi="Times New Roman" w:cs="Times New Roman"/>
          <w:b/>
          <w:sz w:val="28"/>
          <w:szCs w:val="28"/>
        </w:rPr>
        <w:t>и</w:t>
      </w:r>
      <w:r w:rsidRPr="008347A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42468">
        <w:rPr>
          <w:rFonts w:ascii="Times New Roman" w:hAnsi="Times New Roman" w:cs="Times New Roman"/>
          <w:b/>
          <w:sz w:val="28"/>
          <w:szCs w:val="28"/>
        </w:rPr>
        <w:t>грамматические</w:t>
      </w:r>
      <w:r w:rsidRPr="008347A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42468">
        <w:rPr>
          <w:rFonts w:ascii="Times New Roman" w:hAnsi="Times New Roman" w:cs="Times New Roman"/>
          <w:b/>
          <w:sz w:val="28"/>
          <w:szCs w:val="28"/>
        </w:rPr>
        <w:t>единицы</w:t>
      </w:r>
      <w:r w:rsidRPr="008347A6">
        <w:rPr>
          <w:rFonts w:ascii="Times New Roman" w:hAnsi="Times New Roman" w:cs="Times New Roman"/>
          <w:b/>
          <w:sz w:val="28"/>
          <w:szCs w:val="28"/>
        </w:rPr>
        <w:t>:</w:t>
      </w:r>
      <w:r w:rsidRPr="008347A6">
        <w:rPr>
          <w:rFonts w:ascii="Times New Roman" w:hAnsi="Times New Roman" w:cs="Times New Roman"/>
          <w:sz w:val="28"/>
          <w:szCs w:val="28"/>
        </w:rPr>
        <w:t xml:space="preserve"> речевые образцы по теме </w:t>
      </w:r>
      <w:r>
        <w:rPr>
          <w:rFonts w:ascii="Times New Roman" w:hAnsi="Times New Roman" w:cs="Times New Roman"/>
          <w:sz w:val="28"/>
          <w:szCs w:val="28"/>
        </w:rPr>
        <w:t>«</w:t>
      </w:r>
      <w:r w:rsidR="00CC7265">
        <w:rPr>
          <w:rFonts w:ascii="Times New Roman" w:hAnsi="Times New Roman" w:cs="Times New Roman"/>
          <w:b/>
          <w:sz w:val="28"/>
          <w:szCs w:val="28"/>
          <w:lang w:val="en-US"/>
        </w:rPr>
        <w:t>Post</w:t>
      </w:r>
      <w:r w:rsidR="00CC7265" w:rsidRPr="00CC7265">
        <w:rPr>
          <w:rFonts w:ascii="Times New Roman" w:hAnsi="Times New Roman" w:cs="Times New Roman"/>
          <w:b/>
          <w:sz w:val="28"/>
          <w:szCs w:val="28"/>
        </w:rPr>
        <w:t>-</w:t>
      </w:r>
      <w:r w:rsidR="00CC7265">
        <w:rPr>
          <w:rFonts w:ascii="Times New Roman" w:hAnsi="Times New Roman" w:cs="Times New Roman"/>
          <w:b/>
          <w:sz w:val="28"/>
          <w:szCs w:val="28"/>
          <w:lang w:val="en-US"/>
        </w:rPr>
        <w:t>it</w:t>
      </w:r>
      <w:r w:rsidR="00CC7265" w:rsidRPr="00CC726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C7265">
        <w:rPr>
          <w:rFonts w:ascii="Times New Roman" w:hAnsi="Times New Roman" w:cs="Times New Roman"/>
          <w:b/>
          <w:sz w:val="28"/>
          <w:szCs w:val="28"/>
          <w:lang w:val="en-US"/>
        </w:rPr>
        <w:t>News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8347A6">
        <w:rPr>
          <w:rFonts w:ascii="Times New Roman" w:hAnsi="Times New Roman" w:cs="Times New Roman"/>
          <w:sz w:val="28"/>
          <w:szCs w:val="28"/>
        </w:rPr>
        <w:t>.</w:t>
      </w:r>
    </w:p>
    <w:p w:rsidR="008347A6" w:rsidRDefault="008347A6" w:rsidP="008347A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42468">
        <w:rPr>
          <w:rFonts w:ascii="Times New Roman" w:hAnsi="Times New Roman" w:cs="Times New Roman"/>
          <w:b/>
          <w:sz w:val="28"/>
          <w:szCs w:val="28"/>
        </w:rPr>
        <w:t>Оснащение:</w:t>
      </w:r>
      <w:r w:rsidRPr="0054246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ситуативные картинки, раздаточный материал, компьютер, </w:t>
      </w:r>
      <w:r w:rsidR="00CC7265">
        <w:rPr>
          <w:rFonts w:ascii="Times New Roman" w:hAnsi="Times New Roman" w:cs="Times New Roman"/>
          <w:sz w:val="28"/>
          <w:szCs w:val="28"/>
        </w:rPr>
        <w:t>аудио</w:t>
      </w:r>
      <w:r>
        <w:rPr>
          <w:rFonts w:ascii="Times New Roman" w:hAnsi="Times New Roman" w:cs="Times New Roman"/>
          <w:sz w:val="28"/>
          <w:szCs w:val="28"/>
        </w:rPr>
        <w:t>записи</w:t>
      </w:r>
      <w:r w:rsidRPr="00542468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тренажёр для глаз</w:t>
      </w:r>
      <w:r w:rsidRPr="00542468">
        <w:rPr>
          <w:rFonts w:ascii="Times New Roman" w:hAnsi="Times New Roman" w:cs="Times New Roman"/>
          <w:sz w:val="28"/>
          <w:szCs w:val="28"/>
        </w:rPr>
        <w:t>, лексико-грамматические опорные таблицы</w:t>
      </w:r>
      <w:r w:rsidR="00CC7265">
        <w:rPr>
          <w:rFonts w:ascii="Times New Roman" w:hAnsi="Times New Roman" w:cs="Times New Roman"/>
          <w:sz w:val="28"/>
          <w:szCs w:val="28"/>
        </w:rPr>
        <w:t>.</w:t>
      </w:r>
    </w:p>
    <w:p w:rsidR="008347A6" w:rsidRDefault="008347A6" w:rsidP="008347A6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CC7265" w:rsidRDefault="00CC7265" w:rsidP="008347A6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CC7265" w:rsidRDefault="00CC7265" w:rsidP="008347A6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CC7265" w:rsidRDefault="00CC7265" w:rsidP="008347A6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8347A6" w:rsidRPr="000432AB" w:rsidRDefault="008347A6" w:rsidP="008347A6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14277" w:type="dxa"/>
        <w:tblLayout w:type="fixed"/>
        <w:tblLook w:val="04A0" w:firstRow="1" w:lastRow="0" w:firstColumn="1" w:lastColumn="0" w:noHBand="0" w:noVBand="1"/>
      </w:tblPr>
      <w:tblGrid>
        <w:gridCol w:w="640"/>
        <w:gridCol w:w="2514"/>
        <w:gridCol w:w="974"/>
        <w:gridCol w:w="2637"/>
        <w:gridCol w:w="2728"/>
        <w:gridCol w:w="2551"/>
        <w:gridCol w:w="2233"/>
      </w:tblGrid>
      <w:tr w:rsidR="008347A6" w:rsidTr="00006D9D">
        <w:tc>
          <w:tcPr>
            <w:tcW w:w="640" w:type="dxa"/>
          </w:tcPr>
          <w:p w:rsidR="008347A6" w:rsidRDefault="008347A6" w:rsidP="00006D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№</w:t>
            </w:r>
          </w:p>
          <w:p w:rsidR="008347A6" w:rsidRDefault="008347A6" w:rsidP="00006D9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4" w:type="dxa"/>
          </w:tcPr>
          <w:p w:rsidR="008347A6" w:rsidRDefault="008347A6" w:rsidP="00006D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Задачи этапа</w:t>
            </w:r>
          </w:p>
        </w:tc>
        <w:tc>
          <w:tcPr>
            <w:tcW w:w="974" w:type="dxa"/>
          </w:tcPr>
          <w:p w:rsidR="008347A6" w:rsidRDefault="008347A6" w:rsidP="00006D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</w:p>
        </w:tc>
        <w:tc>
          <w:tcPr>
            <w:tcW w:w="2637" w:type="dxa"/>
          </w:tcPr>
          <w:p w:rsidR="008347A6" w:rsidRDefault="008347A6" w:rsidP="00006D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Деятельность</w:t>
            </w:r>
          </w:p>
          <w:p w:rsidR="008347A6" w:rsidRDefault="008347A6" w:rsidP="00006D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учителя</w:t>
            </w:r>
          </w:p>
        </w:tc>
        <w:tc>
          <w:tcPr>
            <w:tcW w:w="2728" w:type="dxa"/>
          </w:tcPr>
          <w:p w:rsidR="008347A6" w:rsidRDefault="008347A6" w:rsidP="00006D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Деятельность учащихся</w:t>
            </w:r>
          </w:p>
        </w:tc>
        <w:tc>
          <w:tcPr>
            <w:tcW w:w="2551" w:type="dxa"/>
          </w:tcPr>
          <w:p w:rsidR="008347A6" w:rsidRDefault="008347A6" w:rsidP="00006D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Формы, методы, приёмы обучения</w:t>
            </w:r>
          </w:p>
        </w:tc>
        <w:tc>
          <w:tcPr>
            <w:tcW w:w="2233" w:type="dxa"/>
          </w:tcPr>
          <w:p w:rsidR="008347A6" w:rsidRDefault="008347A6" w:rsidP="00006D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Примечание</w:t>
            </w:r>
          </w:p>
          <w:p w:rsidR="008347A6" w:rsidRDefault="008347A6" w:rsidP="00006D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(средства обучения)</w:t>
            </w:r>
          </w:p>
        </w:tc>
      </w:tr>
      <w:tr w:rsidR="008347A6" w:rsidTr="00006D9D">
        <w:tc>
          <w:tcPr>
            <w:tcW w:w="14277" w:type="dxa"/>
            <w:gridSpan w:val="7"/>
          </w:tcPr>
          <w:p w:rsidR="008347A6" w:rsidRPr="00406771" w:rsidRDefault="008347A6" w:rsidP="00006D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Ориентационно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-мотивационный этап</w:t>
            </w:r>
          </w:p>
        </w:tc>
      </w:tr>
      <w:tr w:rsidR="008347A6" w:rsidTr="00006D9D">
        <w:tc>
          <w:tcPr>
            <w:tcW w:w="640" w:type="dxa"/>
          </w:tcPr>
          <w:p w:rsidR="008347A6" w:rsidRDefault="008347A6" w:rsidP="00006D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</w:t>
            </w:r>
          </w:p>
        </w:tc>
        <w:tc>
          <w:tcPr>
            <w:tcW w:w="2514" w:type="dxa"/>
          </w:tcPr>
          <w:p w:rsidR="008347A6" w:rsidRDefault="008347A6" w:rsidP="00006D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Подготовить учащихся к работе, создать условия для дальнейшего сотрудничества.</w:t>
            </w:r>
          </w:p>
        </w:tc>
        <w:tc>
          <w:tcPr>
            <w:tcW w:w="974" w:type="dxa"/>
          </w:tcPr>
          <w:p w:rsidR="008347A6" w:rsidRDefault="008347A6" w:rsidP="00006D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мин.</w:t>
            </w:r>
          </w:p>
        </w:tc>
        <w:tc>
          <w:tcPr>
            <w:tcW w:w="2637" w:type="dxa"/>
          </w:tcPr>
          <w:p w:rsidR="008347A6" w:rsidRDefault="008347A6" w:rsidP="00006D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Приветствует учащихся, настраивает на работу.</w:t>
            </w:r>
          </w:p>
        </w:tc>
        <w:tc>
          <w:tcPr>
            <w:tcW w:w="2728" w:type="dxa"/>
          </w:tcPr>
          <w:p w:rsidR="008347A6" w:rsidRDefault="008347A6" w:rsidP="00006D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Эмоционально настраиваются на работу, вступают в коммуникативное взаимодействие с учителем.</w:t>
            </w:r>
          </w:p>
        </w:tc>
        <w:tc>
          <w:tcPr>
            <w:tcW w:w="2551" w:type="dxa"/>
          </w:tcPr>
          <w:p w:rsidR="008347A6" w:rsidRDefault="008347A6" w:rsidP="00006D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Фронтальная / словесный.</w:t>
            </w:r>
          </w:p>
        </w:tc>
        <w:tc>
          <w:tcPr>
            <w:tcW w:w="2233" w:type="dxa"/>
          </w:tcPr>
          <w:p w:rsidR="008347A6" w:rsidRDefault="008347A6" w:rsidP="00006D9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347A6" w:rsidTr="00006D9D">
        <w:tc>
          <w:tcPr>
            <w:tcW w:w="640" w:type="dxa"/>
          </w:tcPr>
          <w:p w:rsidR="008347A6" w:rsidRDefault="008347A6" w:rsidP="00006D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1.2</w:t>
            </w:r>
          </w:p>
        </w:tc>
        <w:tc>
          <w:tcPr>
            <w:tcW w:w="2514" w:type="dxa"/>
          </w:tcPr>
          <w:p w:rsidR="008347A6" w:rsidRDefault="008347A6" w:rsidP="00006D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Целеполагание</w:t>
            </w:r>
          </w:p>
          <w:p w:rsidR="008347A6" w:rsidRDefault="008347A6" w:rsidP="00006D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Создать условия для самоопределения учащимися темы, цели и личностно значимых задач урока; сформировать мотивацию на познавательную деятельность.</w:t>
            </w:r>
          </w:p>
          <w:p w:rsidR="008347A6" w:rsidRDefault="008347A6" w:rsidP="00006D9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4" w:type="dxa"/>
          </w:tcPr>
          <w:p w:rsidR="008347A6" w:rsidRDefault="008347A6" w:rsidP="00006D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мин.</w:t>
            </w:r>
          </w:p>
        </w:tc>
        <w:tc>
          <w:tcPr>
            <w:tcW w:w="2637" w:type="dxa"/>
          </w:tcPr>
          <w:p w:rsidR="008347A6" w:rsidRPr="006B0962" w:rsidRDefault="00CC7265" w:rsidP="00006D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Демонстрирует наглядность</w:t>
            </w:r>
            <w:r w:rsidR="008347A6">
              <w:rPr>
                <w:rFonts w:ascii="Times New Roman" w:hAnsi="Times New Roman" w:cs="Times New Roman"/>
                <w:sz w:val="28"/>
                <w:szCs w:val="28"/>
              </w:rPr>
              <w:t xml:space="preserve"> для последующего выхода на тему урока. Создаёт образовательную ситуацию для обеспечения совместного целеполагания, постановки учебных задач.</w:t>
            </w:r>
          </w:p>
        </w:tc>
        <w:tc>
          <w:tcPr>
            <w:tcW w:w="2728" w:type="dxa"/>
          </w:tcPr>
          <w:p w:rsidR="008347A6" w:rsidRDefault="008347A6" w:rsidP="00006D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Учащиеся погружаются в проблему урока, определяют тему, личностно значимую цель (ключевой вопрос урока) и задачи предстоящей деятельности.</w:t>
            </w:r>
          </w:p>
        </w:tc>
        <w:tc>
          <w:tcPr>
            <w:tcW w:w="2551" w:type="dxa"/>
          </w:tcPr>
          <w:p w:rsidR="008347A6" w:rsidRDefault="008347A6" w:rsidP="00006D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Фронтальная / индивидуальная / наглядный / метод личностно-ориентированного обучения / «Мозговой штурм».</w:t>
            </w:r>
          </w:p>
        </w:tc>
        <w:tc>
          <w:tcPr>
            <w:tcW w:w="2233" w:type="dxa"/>
          </w:tcPr>
          <w:p w:rsidR="008347A6" w:rsidRDefault="008347A6" w:rsidP="00006D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темы и цели урока на доске.</w:t>
            </w:r>
          </w:p>
        </w:tc>
      </w:tr>
      <w:tr w:rsidR="008347A6" w:rsidTr="00006D9D">
        <w:tc>
          <w:tcPr>
            <w:tcW w:w="640" w:type="dxa"/>
          </w:tcPr>
          <w:p w:rsidR="008347A6" w:rsidRDefault="008347A6" w:rsidP="00006D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1.3</w:t>
            </w:r>
          </w:p>
        </w:tc>
        <w:tc>
          <w:tcPr>
            <w:tcW w:w="2514" w:type="dxa"/>
          </w:tcPr>
          <w:p w:rsidR="008347A6" w:rsidRDefault="008347A6" w:rsidP="00006D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Фонетическая разминка</w:t>
            </w:r>
          </w:p>
        </w:tc>
        <w:tc>
          <w:tcPr>
            <w:tcW w:w="974" w:type="dxa"/>
          </w:tcPr>
          <w:p w:rsidR="008347A6" w:rsidRDefault="008347A6" w:rsidP="00006D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1мин.</w:t>
            </w:r>
          </w:p>
        </w:tc>
        <w:tc>
          <w:tcPr>
            <w:tcW w:w="2637" w:type="dxa"/>
          </w:tcPr>
          <w:p w:rsidR="008347A6" w:rsidRDefault="008347A6" w:rsidP="00006D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Предлагает продекламировать стихотворение.</w:t>
            </w:r>
          </w:p>
        </w:tc>
        <w:tc>
          <w:tcPr>
            <w:tcW w:w="2728" w:type="dxa"/>
          </w:tcPr>
          <w:p w:rsidR="008347A6" w:rsidRDefault="008347A6" w:rsidP="00006D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Учащиеся хором декламируют стихотворение.</w:t>
            </w:r>
          </w:p>
        </w:tc>
        <w:tc>
          <w:tcPr>
            <w:tcW w:w="2551" w:type="dxa"/>
          </w:tcPr>
          <w:p w:rsidR="008347A6" w:rsidRDefault="008347A6" w:rsidP="00006D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Групповая.</w:t>
            </w:r>
          </w:p>
        </w:tc>
        <w:tc>
          <w:tcPr>
            <w:tcW w:w="2233" w:type="dxa"/>
          </w:tcPr>
          <w:p w:rsidR="008347A6" w:rsidRDefault="008347A6" w:rsidP="00006D9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347A6" w:rsidTr="00006D9D">
        <w:tc>
          <w:tcPr>
            <w:tcW w:w="640" w:type="dxa"/>
          </w:tcPr>
          <w:p w:rsidR="008347A6" w:rsidRDefault="008347A6" w:rsidP="00006D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1.4</w:t>
            </w:r>
          </w:p>
        </w:tc>
        <w:tc>
          <w:tcPr>
            <w:tcW w:w="2514" w:type="dxa"/>
          </w:tcPr>
          <w:p w:rsidR="008347A6" w:rsidRDefault="008347A6" w:rsidP="00006D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Речевая разминка</w:t>
            </w:r>
          </w:p>
        </w:tc>
        <w:tc>
          <w:tcPr>
            <w:tcW w:w="974" w:type="dxa"/>
          </w:tcPr>
          <w:p w:rsidR="008347A6" w:rsidRDefault="00495CDF" w:rsidP="00006D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8347A6">
              <w:rPr>
                <w:rFonts w:ascii="Times New Roman" w:hAnsi="Times New Roman" w:cs="Times New Roman"/>
                <w:sz w:val="28"/>
                <w:szCs w:val="28"/>
              </w:rPr>
              <w:t>мин.</w:t>
            </w:r>
          </w:p>
        </w:tc>
        <w:tc>
          <w:tcPr>
            <w:tcW w:w="2637" w:type="dxa"/>
          </w:tcPr>
          <w:p w:rsidR="00CC7265" w:rsidRDefault="008347A6" w:rsidP="00CC72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Предлагает ответить на вопросы</w:t>
            </w:r>
            <w:r w:rsidR="00701ADA">
              <w:rPr>
                <w:rFonts w:ascii="Times New Roman" w:hAnsi="Times New Roman" w:cs="Times New Roman"/>
                <w:sz w:val="28"/>
                <w:szCs w:val="28"/>
              </w:rPr>
              <w:t xml:space="preserve"> по теме </w:t>
            </w:r>
          </w:p>
          <w:p w:rsidR="00CC7265" w:rsidRDefault="00CC7265" w:rsidP="00CC7265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What are the national symbols of Belarus</w:t>
            </w:r>
            <w:r w:rsidRPr="00CC726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?</w:t>
            </w:r>
          </w:p>
          <w:p w:rsidR="00CC7265" w:rsidRDefault="00CC7265" w:rsidP="00CC7265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What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colours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are on the flag of Belarus</w:t>
            </w:r>
            <w:r w:rsidRPr="00CC726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?</w:t>
            </w:r>
          </w:p>
          <w:p w:rsidR="00CC7265" w:rsidRDefault="00CC7265" w:rsidP="00CC7265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 bird is the symbol of Belarus</w:t>
            </w:r>
            <w:r w:rsidRPr="00CC726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?</w:t>
            </w:r>
          </w:p>
          <w:p w:rsidR="00CC7265" w:rsidRDefault="00CC7265" w:rsidP="00CC7265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 animal is the symbol of Belarus</w:t>
            </w:r>
            <w:r w:rsidRPr="00CC726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?</w:t>
            </w:r>
          </w:p>
          <w:p w:rsidR="00495CDF" w:rsidRDefault="00CC7265" w:rsidP="00495CDF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What </w:t>
            </w:r>
            <w:r w:rsidR="00495C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flower is the symbol of Belarus</w:t>
            </w:r>
            <w:r w:rsidR="00495CDF" w:rsidRPr="00CC726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?</w:t>
            </w:r>
          </w:p>
          <w:p w:rsidR="00CC7265" w:rsidRDefault="00495CDF" w:rsidP="00CC7265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Can you sing the national anthem of Belarus</w:t>
            </w:r>
            <w:r w:rsidRPr="00495C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?</w:t>
            </w:r>
          </w:p>
          <w:p w:rsidR="00495CDF" w:rsidRPr="00CC7265" w:rsidRDefault="00495CDF" w:rsidP="00CC7265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Can you describe the national costume</w:t>
            </w:r>
            <w:r w:rsidRPr="00495C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?</w:t>
            </w:r>
          </w:p>
          <w:p w:rsidR="00701ADA" w:rsidRPr="00701ADA" w:rsidRDefault="00701ADA" w:rsidP="00006D9D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728" w:type="dxa"/>
          </w:tcPr>
          <w:p w:rsidR="008347A6" w:rsidRDefault="008347A6" w:rsidP="00006D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Учащиеся отвечают на вопросы.</w:t>
            </w:r>
          </w:p>
        </w:tc>
        <w:tc>
          <w:tcPr>
            <w:tcW w:w="2551" w:type="dxa"/>
          </w:tcPr>
          <w:p w:rsidR="008347A6" w:rsidRDefault="008347A6" w:rsidP="00006D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Фронтальная.</w:t>
            </w:r>
          </w:p>
        </w:tc>
        <w:tc>
          <w:tcPr>
            <w:tcW w:w="2233" w:type="dxa"/>
          </w:tcPr>
          <w:p w:rsidR="008347A6" w:rsidRDefault="008347A6" w:rsidP="00006D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Демонстрационный материал.</w:t>
            </w:r>
          </w:p>
        </w:tc>
      </w:tr>
      <w:tr w:rsidR="008347A6" w:rsidTr="00006D9D">
        <w:tc>
          <w:tcPr>
            <w:tcW w:w="14277" w:type="dxa"/>
            <w:gridSpan w:val="7"/>
          </w:tcPr>
          <w:p w:rsidR="008347A6" w:rsidRPr="006C6F47" w:rsidRDefault="008347A6" w:rsidP="00006D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 xml:space="preserve">II.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Актуализация опорных знаний</w:t>
            </w:r>
          </w:p>
        </w:tc>
      </w:tr>
      <w:tr w:rsidR="00905F16" w:rsidTr="00006D9D">
        <w:tc>
          <w:tcPr>
            <w:tcW w:w="640" w:type="dxa"/>
          </w:tcPr>
          <w:p w:rsidR="00905F16" w:rsidRDefault="00F1316B" w:rsidP="00905F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2514" w:type="dxa"/>
          </w:tcPr>
          <w:p w:rsidR="00905F16" w:rsidRDefault="00905F16" w:rsidP="00905F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Активизировать употребление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лексических единиц по теме.</w:t>
            </w:r>
          </w:p>
        </w:tc>
        <w:tc>
          <w:tcPr>
            <w:tcW w:w="974" w:type="dxa"/>
          </w:tcPr>
          <w:p w:rsidR="00905F16" w:rsidRDefault="00495CDF" w:rsidP="00905F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  <w:r w:rsidR="00905F16">
              <w:rPr>
                <w:rFonts w:ascii="Times New Roman" w:hAnsi="Times New Roman" w:cs="Times New Roman"/>
                <w:sz w:val="28"/>
                <w:szCs w:val="28"/>
              </w:rPr>
              <w:t xml:space="preserve"> мин.</w:t>
            </w:r>
          </w:p>
        </w:tc>
        <w:tc>
          <w:tcPr>
            <w:tcW w:w="2637" w:type="dxa"/>
          </w:tcPr>
          <w:p w:rsidR="00905F16" w:rsidRPr="00662D80" w:rsidRDefault="00495CDF" w:rsidP="00905F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905F16">
              <w:rPr>
                <w:rFonts w:ascii="Times New Roman" w:hAnsi="Times New Roman" w:cs="Times New Roman"/>
                <w:sz w:val="28"/>
                <w:szCs w:val="28"/>
              </w:rPr>
              <w:t xml:space="preserve">редлагает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соотнести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информацию с текстом</w:t>
            </w:r>
            <w:r w:rsidR="00905F1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728" w:type="dxa"/>
          </w:tcPr>
          <w:p w:rsidR="00905F16" w:rsidRDefault="00495CDF" w:rsidP="00905F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Учащиеся подбирают</w:t>
            </w:r>
            <w:r w:rsidR="00905F16">
              <w:rPr>
                <w:rFonts w:ascii="Times New Roman" w:hAnsi="Times New Roman" w:cs="Times New Roman"/>
                <w:sz w:val="28"/>
                <w:szCs w:val="28"/>
              </w:rPr>
              <w:t xml:space="preserve">  картинки с опорой.</w:t>
            </w:r>
          </w:p>
        </w:tc>
        <w:tc>
          <w:tcPr>
            <w:tcW w:w="2551" w:type="dxa"/>
          </w:tcPr>
          <w:p w:rsidR="00905F16" w:rsidRDefault="00905F16" w:rsidP="00905F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Индивидуальная с выходом на фронтальную </w:t>
            </w:r>
          </w:p>
        </w:tc>
        <w:tc>
          <w:tcPr>
            <w:tcW w:w="2233" w:type="dxa"/>
          </w:tcPr>
          <w:p w:rsidR="00905F16" w:rsidRDefault="00905F16" w:rsidP="00905F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Демонстрационный материал,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раздаточный материал.</w:t>
            </w:r>
          </w:p>
          <w:p w:rsidR="00905F16" w:rsidRDefault="00905F16" w:rsidP="00905F1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5F16" w:rsidRDefault="00905F16" w:rsidP="00905F1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05F16" w:rsidTr="00006D9D">
        <w:tc>
          <w:tcPr>
            <w:tcW w:w="14277" w:type="dxa"/>
            <w:gridSpan w:val="7"/>
          </w:tcPr>
          <w:p w:rsidR="00905F16" w:rsidRPr="006C6F47" w:rsidRDefault="00905F16" w:rsidP="00905F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 xml:space="preserve">III.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Операционно-познавательный этап</w:t>
            </w:r>
          </w:p>
        </w:tc>
      </w:tr>
      <w:tr w:rsidR="00905F16" w:rsidTr="00006D9D">
        <w:tc>
          <w:tcPr>
            <w:tcW w:w="640" w:type="dxa"/>
          </w:tcPr>
          <w:p w:rsidR="00905F16" w:rsidRDefault="00905F16" w:rsidP="00905F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</w:t>
            </w:r>
          </w:p>
        </w:tc>
        <w:tc>
          <w:tcPr>
            <w:tcW w:w="2514" w:type="dxa"/>
          </w:tcPr>
          <w:p w:rsidR="00905F16" w:rsidRDefault="00905F16" w:rsidP="00905F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Совершенствовать навыки чтения, понимания прочитанного (поиск нужной информации при чтении).</w:t>
            </w:r>
          </w:p>
        </w:tc>
        <w:tc>
          <w:tcPr>
            <w:tcW w:w="974" w:type="dxa"/>
          </w:tcPr>
          <w:p w:rsidR="00905F16" w:rsidRDefault="00495CDF" w:rsidP="00905F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  <w:p w:rsidR="002B62EA" w:rsidRDefault="002B62EA" w:rsidP="00905F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мин.</w:t>
            </w:r>
          </w:p>
        </w:tc>
        <w:tc>
          <w:tcPr>
            <w:tcW w:w="2637" w:type="dxa"/>
          </w:tcPr>
          <w:p w:rsidR="00905F16" w:rsidRPr="00F1316B" w:rsidRDefault="00D30D06" w:rsidP="00D30D06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Предлагает учащимся прочит</w:t>
            </w:r>
            <w:r w:rsidR="00F1316B">
              <w:rPr>
                <w:rFonts w:ascii="Times New Roman" w:hAnsi="Times New Roman" w:cs="Times New Roman"/>
                <w:sz w:val="28"/>
                <w:szCs w:val="28"/>
              </w:rPr>
              <w:t xml:space="preserve">ать текст, </w:t>
            </w:r>
            <w:r w:rsidR="00495CDF">
              <w:rPr>
                <w:rFonts w:ascii="Times New Roman" w:hAnsi="Times New Roman" w:cs="Times New Roman"/>
                <w:sz w:val="28"/>
                <w:szCs w:val="28"/>
              </w:rPr>
              <w:t>и выполнить задание</w:t>
            </w:r>
            <w:r w:rsidR="00905F1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495CDF">
              <w:rPr>
                <w:rFonts w:ascii="Times New Roman" w:hAnsi="Times New Roman" w:cs="Times New Roman"/>
                <w:sz w:val="28"/>
                <w:szCs w:val="28"/>
              </w:rPr>
              <w:t xml:space="preserve"> Повторить</w:t>
            </w:r>
            <w:r w:rsidR="00495CDF" w:rsidRPr="00F1316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F1316B">
              <w:rPr>
                <w:rFonts w:ascii="Times New Roman" w:hAnsi="Times New Roman" w:cs="Times New Roman"/>
                <w:sz w:val="28"/>
                <w:szCs w:val="28"/>
              </w:rPr>
              <w:t>образование</w:t>
            </w:r>
            <w:r w:rsidR="00F1316B" w:rsidRPr="00F1316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F1316B">
              <w:rPr>
                <w:rFonts w:ascii="Times New Roman" w:hAnsi="Times New Roman" w:cs="Times New Roman"/>
                <w:sz w:val="28"/>
                <w:szCs w:val="28"/>
              </w:rPr>
              <w:t>времен</w:t>
            </w:r>
            <w:r w:rsidR="00F1316B" w:rsidRPr="00F1316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F1316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The</w:t>
            </w:r>
            <w:r w:rsidR="00F1316B" w:rsidRPr="00F1316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F1316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Present</w:t>
            </w:r>
            <w:r w:rsidR="00F1316B" w:rsidRPr="00F1316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F1316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Perfect</w:t>
            </w:r>
            <w:r w:rsidR="00F1316B" w:rsidRPr="00F1316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, </w:t>
            </w:r>
            <w:r w:rsidR="00F1316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The</w:t>
            </w:r>
            <w:r w:rsidR="00F1316B" w:rsidRPr="00F1316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F1316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Past Simple.</w:t>
            </w:r>
          </w:p>
        </w:tc>
        <w:tc>
          <w:tcPr>
            <w:tcW w:w="2728" w:type="dxa"/>
          </w:tcPr>
          <w:p w:rsidR="00905F16" w:rsidRDefault="002B62EA" w:rsidP="00D30D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1316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Учащиеся ч</w:t>
            </w:r>
            <w:r w:rsidR="00905F16">
              <w:rPr>
                <w:rFonts w:ascii="Times New Roman" w:hAnsi="Times New Roman" w:cs="Times New Roman"/>
                <w:sz w:val="28"/>
                <w:szCs w:val="28"/>
              </w:rPr>
              <w:t xml:space="preserve">итают текст, </w:t>
            </w:r>
            <w:r w:rsidR="00D30D06">
              <w:rPr>
                <w:rFonts w:ascii="Times New Roman" w:hAnsi="Times New Roman" w:cs="Times New Roman"/>
                <w:sz w:val="28"/>
                <w:szCs w:val="28"/>
              </w:rPr>
              <w:t xml:space="preserve">выполняют задание, </w:t>
            </w:r>
            <w:r w:rsidR="00905F16">
              <w:rPr>
                <w:rFonts w:ascii="Times New Roman" w:hAnsi="Times New Roman" w:cs="Times New Roman"/>
                <w:sz w:val="28"/>
                <w:szCs w:val="28"/>
              </w:rPr>
              <w:t>осуществляют взаимопроверку.</w:t>
            </w:r>
          </w:p>
        </w:tc>
        <w:tc>
          <w:tcPr>
            <w:tcW w:w="2551" w:type="dxa"/>
          </w:tcPr>
          <w:p w:rsidR="00905F16" w:rsidRDefault="00905F16" w:rsidP="00905F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Индивидуальная / групповая / проблемно-поисковый / «Анализ текста» / «Нахождение соответствий»</w:t>
            </w:r>
          </w:p>
        </w:tc>
        <w:tc>
          <w:tcPr>
            <w:tcW w:w="2233" w:type="dxa"/>
          </w:tcPr>
          <w:p w:rsidR="00905F16" w:rsidRDefault="00495CDF" w:rsidP="00905F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учебнику упр.2а с.77</w:t>
            </w:r>
          </w:p>
          <w:p w:rsidR="00495CDF" w:rsidRPr="00495CDF" w:rsidRDefault="00495CDF" w:rsidP="00905F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упр.2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с.77</w:t>
            </w:r>
          </w:p>
        </w:tc>
      </w:tr>
      <w:tr w:rsidR="00905F16" w:rsidTr="00006D9D">
        <w:tc>
          <w:tcPr>
            <w:tcW w:w="640" w:type="dxa"/>
          </w:tcPr>
          <w:p w:rsidR="00905F16" w:rsidRDefault="00905F16" w:rsidP="00905F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2514" w:type="dxa"/>
          </w:tcPr>
          <w:p w:rsidR="00905F16" w:rsidRDefault="00905F16" w:rsidP="00905F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Этап снятия напряжения</w:t>
            </w:r>
          </w:p>
          <w:p w:rsidR="00905F16" w:rsidRDefault="00905F16" w:rsidP="00905F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Физкультминутка</w:t>
            </w:r>
          </w:p>
          <w:p w:rsidR="00905F16" w:rsidRDefault="00905F16" w:rsidP="00905F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Создать условия для физической и эмоциональной разрядки.</w:t>
            </w:r>
          </w:p>
        </w:tc>
        <w:tc>
          <w:tcPr>
            <w:tcW w:w="974" w:type="dxa"/>
          </w:tcPr>
          <w:p w:rsidR="00905F16" w:rsidRDefault="00905F16" w:rsidP="00905F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1-2 мин.</w:t>
            </w:r>
          </w:p>
        </w:tc>
        <w:tc>
          <w:tcPr>
            <w:tcW w:w="2637" w:type="dxa"/>
          </w:tcPr>
          <w:p w:rsidR="00905F16" w:rsidRPr="002B62EA" w:rsidRDefault="00905F16" w:rsidP="00F131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Создаёт условия для снятия напряжения с глаз.</w:t>
            </w:r>
            <w:r w:rsidR="002B62E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728" w:type="dxa"/>
          </w:tcPr>
          <w:p w:rsidR="00905F16" w:rsidRDefault="002B62EA" w:rsidP="00F131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Учащиеся в</w:t>
            </w:r>
            <w:r w:rsidR="00905F16">
              <w:rPr>
                <w:rFonts w:ascii="Times New Roman" w:hAnsi="Times New Roman" w:cs="Times New Roman"/>
                <w:sz w:val="28"/>
                <w:szCs w:val="28"/>
              </w:rPr>
              <w:t>ыполняют физкультминутку.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551" w:type="dxa"/>
          </w:tcPr>
          <w:p w:rsidR="00905F16" w:rsidRDefault="00905F16" w:rsidP="00905F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Фронтальная /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Здоровьесберегающие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технологии.</w:t>
            </w:r>
          </w:p>
        </w:tc>
        <w:tc>
          <w:tcPr>
            <w:tcW w:w="2233" w:type="dxa"/>
          </w:tcPr>
          <w:p w:rsidR="00905F16" w:rsidRDefault="00905F16" w:rsidP="00F131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Тренажёр для глаз</w:t>
            </w:r>
            <w:r w:rsidR="00F1316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905F16" w:rsidTr="00006D9D">
        <w:tc>
          <w:tcPr>
            <w:tcW w:w="640" w:type="dxa"/>
          </w:tcPr>
          <w:p w:rsidR="00905F16" w:rsidRDefault="00905F16" w:rsidP="00905F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3.3</w:t>
            </w:r>
          </w:p>
        </w:tc>
        <w:tc>
          <w:tcPr>
            <w:tcW w:w="2514" w:type="dxa"/>
          </w:tcPr>
          <w:p w:rsidR="00905F16" w:rsidRDefault="002B62EA" w:rsidP="00F131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Совершенствовать </w:t>
            </w:r>
            <w:r w:rsidR="00F1316B">
              <w:rPr>
                <w:rFonts w:ascii="Times New Roman" w:hAnsi="Times New Roman" w:cs="Times New Roman"/>
                <w:sz w:val="28"/>
                <w:szCs w:val="28"/>
              </w:rPr>
              <w:t>навыки восприятия и понимания речи на слух.</w:t>
            </w:r>
          </w:p>
        </w:tc>
        <w:tc>
          <w:tcPr>
            <w:tcW w:w="974" w:type="dxa"/>
          </w:tcPr>
          <w:p w:rsidR="00905F16" w:rsidRDefault="00F1316B" w:rsidP="00905F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0B74CC">
              <w:rPr>
                <w:rFonts w:ascii="Times New Roman" w:hAnsi="Times New Roman" w:cs="Times New Roman"/>
                <w:sz w:val="28"/>
                <w:szCs w:val="28"/>
              </w:rPr>
              <w:t xml:space="preserve"> мин.</w:t>
            </w:r>
          </w:p>
        </w:tc>
        <w:tc>
          <w:tcPr>
            <w:tcW w:w="2637" w:type="dxa"/>
          </w:tcPr>
          <w:p w:rsidR="00905F16" w:rsidRDefault="002B62EA" w:rsidP="00F131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Предлагает </w:t>
            </w:r>
            <w:r w:rsidR="00F1316B">
              <w:rPr>
                <w:rFonts w:ascii="Times New Roman" w:hAnsi="Times New Roman" w:cs="Times New Roman"/>
                <w:sz w:val="28"/>
                <w:szCs w:val="28"/>
              </w:rPr>
              <w:t xml:space="preserve">послушать текст и написать ключевые слова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 последующей проверкой.</w:t>
            </w:r>
          </w:p>
        </w:tc>
        <w:tc>
          <w:tcPr>
            <w:tcW w:w="2728" w:type="dxa"/>
          </w:tcPr>
          <w:p w:rsidR="00905F16" w:rsidRDefault="002B62EA" w:rsidP="00905F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="00F1316B">
              <w:rPr>
                <w:rFonts w:ascii="Times New Roman" w:hAnsi="Times New Roman" w:cs="Times New Roman"/>
                <w:sz w:val="28"/>
                <w:szCs w:val="28"/>
              </w:rPr>
              <w:t>чащиеся выполняют задание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551" w:type="dxa"/>
          </w:tcPr>
          <w:p w:rsidR="00905F16" w:rsidRDefault="002B62EA" w:rsidP="00905F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Парная / групповая</w:t>
            </w:r>
          </w:p>
        </w:tc>
        <w:tc>
          <w:tcPr>
            <w:tcW w:w="2233" w:type="dxa"/>
          </w:tcPr>
          <w:p w:rsidR="00905F16" w:rsidRDefault="00F1316B" w:rsidP="00905F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учебнику упр.3а с.78</w:t>
            </w:r>
          </w:p>
        </w:tc>
      </w:tr>
      <w:tr w:rsidR="007C518C" w:rsidTr="00006D9D">
        <w:tc>
          <w:tcPr>
            <w:tcW w:w="640" w:type="dxa"/>
          </w:tcPr>
          <w:p w:rsidR="007C518C" w:rsidRDefault="00F1316B" w:rsidP="007C51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3.4</w:t>
            </w:r>
          </w:p>
        </w:tc>
        <w:tc>
          <w:tcPr>
            <w:tcW w:w="2514" w:type="dxa"/>
          </w:tcPr>
          <w:p w:rsidR="007C518C" w:rsidRDefault="007C518C" w:rsidP="007C51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Совершенствовать навыки письменной речи.</w:t>
            </w:r>
          </w:p>
        </w:tc>
        <w:tc>
          <w:tcPr>
            <w:tcW w:w="974" w:type="dxa"/>
          </w:tcPr>
          <w:p w:rsidR="007C518C" w:rsidRDefault="000B4644" w:rsidP="007C51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0B74CC">
              <w:rPr>
                <w:rFonts w:ascii="Times New Roman" w:hAnsi="Times New Roman" w:cs="Times New Roman"/>
                <w:sz w:val="28"/>
                <w:szCs w:val="28"/>
              </w:rPr>
              <w:t xml:space="preserve"> мин.</w:t>
            </w:r>
          </w:p>
        </w:tc>
        <w:tc>
          <w:tcPr>
            <w:tcW w:w="2637" w:type="dxa"/>
          </w:tcPr>
          <w:p w:rsidR="007C518C" w:rsidRPr="00F1316B" w:rsidRDefault="007C518C" w:rsidP="00F1316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Предлагает</w:t>
            </w:r>
            <w:r w:rsidRPr="00F1316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F1316B">
              <w:rPr>
                <w:rFonts w:ascii="Times New Roman" w:hAnsi="Times New Roman" w:cs="Times New Roman"/>
                <w:sz w:val="28"/>
                <w:szCs w:val="28"/>
              </w:rPr>
              <w:t>написать</w:t>
            </w:r>
            <w:r w:rsidR="00F1316B" w:rsidRPr="00F1316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F1316B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F1316B" w:rsidRPr="00F1316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F1316B">
              <w:rPr>
                <w:rFonts w:ascii="Times New Roman" w:hAnsi="Times New Roman" w:cs="Times New Roman"/>
                <w:sz w:val="28"/>
                <w:szCs w:val="28"/>
              </w:rPr>
              <w:t>новостях</w:t>
            </w:r>
            <w:r w:rsidR="00F1316B" w:rsidRPr="00F1316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F1316B">
              <w:rPr>
                <w:rFonts w:ascii="Times New Roman" w:hAnsi="Times New Roman" w:cs="Times New Roman"/>
                <w:sz w:val="28"/>
                <w:szCs w:val="28"/>
              </w:rPr>
              <w:t>Софии</w:t>
            </w:r>
            <w:r w:rsidR="00F1316B" w:rsidRPr="00F1316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F1316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используя</w:t>
            </w:r>
            <w:r w:rsidR="00F1316B" w:rsidRPr="00F1316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F1316B">
              <w:rPr>
                <w:rFonts w:ascii="Times New Roman" w:hAnsi="Times New Roman" w:cs="Times New Roman"/>
                <w:sz w:val="28"/>
                <w:szCs w:val="28"/>
              </w:rPr>
              <w:t>начало</w:t>
            </w:r>
            <w:r w:rsidR="00F1316B" w:rsidRPr="00F1316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F1316B">
              <w:rPr>
                <w:rFonts w:ascii="Times New Roman" w:hAnsi="Times New Roman" w:cs="Times New Roman"/>
                <w:sz w:val="28"/>
                <w:szCs w:val="28"/>
              </w:rPr>
              <w:t>предложений</w:t>
            </w:r>
            <w:r w:rsidR="00F1316B" w:rsidRPr="00F1316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: 1.</w:t>
            </w:r>
            <w:r w:rsidR="00F1316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Sophie</w:t>
            </w:r>
            <w:r w:rsidR="00F1316B" w:rsidRPr="00F1316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F1316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was</w:t>
            </w:r>
            <w:r w:rsidR="00F1316B" w:rsidRPr="00F1316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F1316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born</w:t>
            </w:r>
            <w:r w:rsidR="00F1316B" w:rsidRPr="00F1316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…2.</w:t>
            </w:r>
            <w:r w:rsidR="00F1316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It</w:t>
            </w:r>
            <w:r w:rsidR="00F1316B" w:rsidRPr="00F1316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F1316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was</w:t>
            </w:r>
            <w:r w:rsidR="00F1316B" w:rsidRPr="00F1316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F1316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in</w:t>
            </w:r>
            <w:r w:rsidR="00F1316B" w:rsidRPr="00F1316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…3.</w:t>
            </w:r>
            <w:r w:rsidR="00F1316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She</w:t>
            </w:r>
            <w:r w:rsidR="00F1316B" w:rsidRPr="00F1316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F1316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went</w:t>
            </w:r>
            <w:r w:rsidR="00F1316B" w:rsidRPr="00F1316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F1316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there</w:t>
            </w:r>
            <w:r w:rsidR="00F1316B" w:rsidRPr="00F1316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F1316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with</w:t>
            </w:r>
            <w:r w:rsidR="00F1316B" w:rsidRPr="00F1316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…4.</w:t>
            </w:r>
            <w:r w:rsidR="00F1316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She</w:t>
            </w:r>
            <w:r w:rsidR="00F1316B" w:rsidRPr="00F1316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F1316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looked</w:t>
            </w:r>
            <w:r w:rsidR="00F1316B" w:rsidRPr="00F1316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…5.</w:t>
            </w:r>
            <w:r w:rsidR="00F1316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She ate…</w:t>
            </w:r>
          </w:p>
        </w:tc>
        <w:tc>
          <w:tcPr>
            <w:tcW w:w="2728" w:type="dxa"/>
          </w:tcPr>
          <w:p w:rsidR="007C518C" w:rsidRDefault="007C518C" w:rsidP="007C51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</w:t>
            </w:r>
            <w:r w:rsidR="000B4644">
              <w:rPr>
                <w:rFonts w:ascii="Times New Roman" w:hAnsi="Times New Roman" w:cs="Times New Roman"/>
                <w:sz w:val="28"/>
                <w:szCs w:val="28"/>
              </w:rPr>
              <w:t>чащиеся пишут текст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последующей проверкой.</w:t>
            </w:r>
          </w:p>
        </w:tc>
        <w:tc>
          <w:tcPr>
            <w:tcW w:w="2551" w:type="dxa"/>
          </w:tcPr>
          <w:p w:rsidR="007C518C" w:rsidRDefault="000B4644" w:rsidP="007C51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</w:t>
            </w:r>
            <w:r w:rsidR="007C518C">
              <w:rPr>
                <w:rFonts w:ascii="Times New Roman" w:hAnsi="Times New Roman" w:cs="Times New Roman"/>
                <w:sz w:val="28"/>
                <w:szCs w:val="28"/>
              </w:rPr>
              <w:t>рупповая</w:t>
            </w:r>
          </w:p>
        </w:tc>
        <w:tc>
          <w:tcPr>
            <w:tcW w:w="2233" w:type="dxa"/>
          </w:tcPr>
          <w:p w:rsidR="007C518C" w:rsidRPr="000B4644" w:rsidRDefault="000B4644" w:rsidP="007C51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учебнику упр.3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с.78</w:t>
            </w:r>
          </w:p>
        </w:tc>
      </w:tr>
      <w:tr w:rsidR="000B4644" w:rsidTr="00006D9D">
        <w:tc>
          <w:tcPr>
            <w:tcW w:w="640" w:type="dxa"/>
          </w:tcPr>
          <w:p w:rsidR="000B4644" w:rsidRDefault="000B4644" w:rsidP="007C51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3.5</w:t>
            </w:r>
          </w:p>
        </w:tc>
        <w:tc>
          <w:tcPr>
            <w:tcW w:w="2514" w:type="dxa"/>
          </w:tcPr>
          <w:p w:rsidR="000B4644" w:rsidRDefault="000B4644" w:rsidP="007C51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Совершенствовать использование времен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The</w:t>
            </w:r>
            <w:r w:rsidRPr="00F1316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Present</w:t>
            </w:r>
            <w:r w:rsidRPr="00F1316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Perfect</w:t>
            </w:r>
            <w:r w:rsidRPr="00F1316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The</w:t>
            </w:r>
            <w:r w:rsidRPr="00F1316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Past Simple.</w:t>
            </w:r>
          </w:p>
        </w:tc>
        <w:tc>
          <w:tcPr>
            <w:tcW w:w="974" w:type="dxa"/>
          </w:tcPr>
          <w:p w:rsidR="000B4644" w:rsidRDefault="000B4644" w:rsidP="007C51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мин.</w:t>
            </w:r>
          </w:p>
        </w:tc>
        <w:tc>
          <w:tcPr>
            <w:tcW w:w="2637" w:type="dxa"/>
          </w:tcPr>
          <w:p w:rsidR="000B4644" w:rsidRDefault="000B4644" w:rsidP="00F131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Предлагает выполнить тест.</w:t>
            </w:r>
          </w:p>
        </w:tc>
        <w:tc>
          <w:tcPr>
            <w:tcW w:w="2728" w:type="dxa"/>
          </w:tcPr>
          <w:p w:rsidR="000B4644" w:rsidRDefault="000B4644" w:rsidP="007C51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Учащиеся выполняют тест.</w:t>
            </w:r>
          </w:p>
        </w:tc>
        <w:tc>
          <w:tcPr>
            <w:tcW w:w="2551" w:type="dxa"/>
          </w:tcPr>
          <w:p w:rsidR="000B4644" w:rsidRDefault="000B4644" w:rsidP="007C51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Групповая.</w:t>
            </w:r>
          </w:p>
        </w:tc>
        <w:tc>
          <w:tcPr>
            <w:tcW w:w="2233" w:type="dxa"/>
          </w:tcPr>
          <w:p w:rsidR="000B4644" w:rsidRDefault="000B4644" w:rsidP="007C51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книге «Тесты для 6 класса»</w:t>
            </w:r>
          </w:p>
        </w:tc>
      </w:tr>
      <w:tr w:rsidR="007C518C" w:rsidTr="00006D9D">
        <w:tc>
          <w:tcPr>
            <w:tcW w:w="14277" w:type="dxa"/>
            <w:gridSpan w:val="7"/>
          </w:tcPr>
          <w:p w:rsidR="007C518C" w:rsidRPr="008F1137" w:rsidRDefault="007C518C" w:rsidP="007C51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IV.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Контрольно-оценочный этап</w:t>
            </w:r>
          </w:p>
        </w:tc>
      </w:tr>
      <w:tr w:rsidR="007C518C" w:rsidTr="00006D9D">
        <w:tc>
          <w:tcPr>
            <w:tcW w:w="640" w:type="dxa"/>
          </w:tcPr>
          <w:p w:rsidR="007C518C" w:rsidRPr="008F1137" w:rsidRDefault="007C518C" w:rsidP="007C518C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4.1</w:t>
            </w:r>
          </w:p>
        </w:tc>
        <w:tc>
          <w:tcPr>
            <w:tcW w:w="2514" w:type="dxa"/>
          </w:tcPr>
          <w:p w:rsidR="007C518C" w:rsidRPr="008F1137" w:rsidRDefault="007C518C" w:rsidP="007C51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Оценить работу учащихся.</w:t>
            </w:r>
          </w:p>
        </w:tc>
        <w:tc>
          <w:tcPr>
            <w:tcW w:w="974" w:type="dxa"/>
          </w:tcPr>
          <w:p w:rsidR="007C518C" w:rsidRDefault="000B4644" w:rsidP="007C51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C518C">
              <w:rPr>
                <w:rFonts w:ascii="Times New Roman" w:hAnsi="Times New Roman" w:cs="Times New Roman"/>
                <w:sz w:val="28"/>
                <w:szCs w:val="28"/>
              </w:rPr>
              <w:t xml:space="preserve"> мин.</w:t>
            </w:r>
          </w:p>
        </w:tc>
        <w:tc>
          <w:tcPr>
            <w:tcW w:w="2637" w:type="dxa"/>
          </w:tcPr>
          <w:p w:rsidR="007C518C" w:rsidRDefault="007C518C" w:rsidP="007C51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Активизирует внимание учащихся на необходимости выполнения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взаимооценки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Организует обсуждение оценки ответов учащихся.</w:t>
            </w:r>
          </w:p>
        </w:tc>
        <w:tc>
          <w:tcPr>
            <w:tcW w:w="2728" w:type="dxa"/>
          </w:tcPr>
          <w:p w:rsidR="007C518C" w:rsidRDefault="007C518C" w:rsidP="007C51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Обобщают полученную информацию. Дают оценку ответам одноклассников.</w:t>
            </w:r>
          </w:p>
        </w:tc>
        <w:tc>
          <w:tcPr>
            <w:tcW w:w="2551" w:type="dxa"/>
          </w:tcPr>
          <w:p w:rsidR="007C518C" w:rsidRDefault="007C518C" w:rsidP="007C51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Парная с выходом на фронтальную оценку / коммуникативный</w:t>
            </w:r>
          </w:p>
        </w:tc>
        <w:tc>
          <w:tcPr>
            <w:tcW w:w="2233" w:type="dxa"/>
          </w:tcPr>
          <w:p w:rsidR="007C518C" w:rsidRDefault="007C518C" w:rsidP="007C51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Стикеры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7C518C" w:rsidTr="00006D9D">
        <w:tc>
          <w:tcPr>
            <w:tcW w:w="14277" w:type="dxa"/>
            <w:gridSpan w:val="7"/>
          </w:tcPr>
          <w:p w:rsidR="007C518C" w:rsidRPr="00CB5034" w:rsidRDefault="007C518C" w:rsidP="007C51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V.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Рефлексивный этап</w:t>
            </w:r>
          </w:p>
        </w:tc>
      </w:tr>
      <w:tr w:rsidR="007C518C" w:rsidRPr="000B74CC" w:rsidTr="00006D9D">
        <w:tc>
          <w:tcPr>
            <w:tcW w:w="640" w:type="dxa"/>
          </w:tcPr>
          <w:p w:rsidR="007C518C" w:rsidRPr="0026721A" w:rsidRDefault="007C518C" w:rsidP="007C51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721A">
              <w:rPr>
                <w:rFonts w:ascii="Times New Roman" w:hAnsi="Times New Roman" w:cs="Times New Roman"/>
                <w:sz w:val="28"/>
                <w:szCs w:val="28"/>
              </w:rPr>
              <w:t>5.1</w:t>
            </w:r>
          </w:p>
        </w:tc>
        <w:tc>
          <w:tcPr>
            <w:tcW w:w="2514" w:type="dxa"/>
          </w:tcPr>
          <w:p w:rsidR="007C518C" w:rsidRPr="0026721A" w:rsidRDefault="007C518C" w:rsidP="007C51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721A">
              <w:rPr>
                <w:rFonts w:ascii="Times New Roman" w:hAnsi="Times New Roman" w:cs="Times New Roman"/>
                <w:sz w:val="28"/>
                <w:szCs w:val="28"/>
              </w:rPr>
              <w:t>Создать условия для формирования у учащихся способности анализировать и делать выводы.</w:t>
            </w:r>
          </w:p>
        </w:tc>
        <w:tc>
          <w:tcPr>
            <w:tcW w:w="974" w:type="dxa"/>
          </w:tcPr>
          <w:p w:rsidR="007C518C" w:rsidRPr="0026721A" w:rsidRDefault="000B74CC" w:rsidP="007C51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721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C518C" w:rsidRPr="0026721A">
              <w:rPr>
                <w:rFonts w:ascii="Times New Roman" w:hAnsi="Times New Roman" w:cs="Times New Roman"/>
                <w:sz w:val="28"/>
                <w:szCs w:val="28"/>
              </w:rPr>
              <w:t xml:space="preserve"> мин.</w:t>
            </w:r>
          </w:p>
        </w:tc>
        <w:tc>
          <w:tcPr>
            <w:tcW w:w="2637" w:type="dxa"/>
          </w:tcPr>
          <w:p w:rsidR="007C518C" w:rsidRPr="0026721A" w:rsidRDefault="007C518C" w:rsidP="007C51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721A">
              <w:rPr>
                <w:rFonts w:ascii="Times New Roman" w:hAnsi="Times New Roman" w:cs="Times New Roman"/>
                <w:sz w:val="28"/>
                <w:szCs w:val="28"/>
              </w:rPr>
              <w:t>Инициирует рефлексию учащихся своей деятельности. Возвращает к ключевому вопросу урока.</w:t>
            </w:r>
          </w:p>
        </w:tc>
        <w:tc>
          <w:tcPr>
            <w:tcW w:w="2728" w:type="dxa"/>
          </w:tcPr>
          <w:p w:rsidR="007C518C" w:rsidRPr="0026721A" w:rsidRDefault="007C518C" w:rsidP="007C51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721A">
              <w:rPr>
                <w:rFonts w:ascii="Times New Roman" w:hAnsi="Times New Roman" w:cs="Times New Roman"/>
                <w:sz w:val="28"/>
                <w:szCs w:val="28"/>
              </w:rPr>
              <w:t>Формулируют результат своей работы.</w:t>
            </w:r>
          </w:p>
        </w:tc>
        <w:tc>
          <w:tcPr>
            <w:tcW w:w="2551" w:type="dxa"/>
          </w:tcPr>
          <w:p w:rsidR="007C518C" w:rsidRPr="0026721A" w:rsidRDefault="007C518C" w:rsidP="007C51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721A">
              <w:rPr>
                <w:rFonts w:ascii="Times New Roman" w:hAnsi="Times New Roman" w:cs="Times New Roman"/>
                <w:sz w:val="28"/>
                <w:szCs w:val="28"/>
              </w:rPr>
              <w:t>Индивидуальная / фронтальная.</w:t>
            </w:r>
          </w:p>
        </w:tc>
        <w:tc>
          <w:tcPr>
            <w:tcW w:w="2233" w:type="dxa"/>
          </w:tcPr>
          <w:p w:rsidR="007C518C" w:rsidRPr="0026721A" w:rsidRDefault="007C518C" w:rsidP="007C51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6721A">
              <w:rPr>
                <w:rFonts w:ascii="Times New Roman" w:hAnsi="Times New Roman" w:cs="Times New Roman"/>
                <w:sz w:val="28"/>
                <w:szCs w:val="28"/>
              </w:rPr>
              <w:t>Стикеры</w:t>
            </w:r>
            <w:proofErr w:type="spellEnd"/>
            <w:r w:rsidRPr="0026721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7C518C" w:rsidRPr="0026721A" w:rsidRDefault="007C518C" w:rsidP="007C518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C518C" w:rsidRPr="000B74CC" w:rsidTr="00006D9D">
        <w:tc>
          <w:tcPr>
            <w:tcW w:w="640" w:type="dxa"/>
          </w:tcPr>
          <w:p w:rsidR="007C518C" w:rsidRPr="0026721A" w:rsidRDefault="007C518C" w:rsidP="007C51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721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5.2</w:t>
            </w:r>
          </w:p>
        </w:tc>
        <w:tc>
          <w:tcPr>
            <w:tcW w:w="2514" w:type="dxa"/>
          </w:tcPr>
          <w:p w:rsidR="007C518C" w:rsidRPr="0026721A" w:rsidRDefault="007C518C" w:rsidP="007C51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721A">
              <w:rPr>
                <w:rFonts w:ascii="Times New Roman" w:hAnsi="Times New Roman" w:cs="Times New Roman"/>
                <w:sz w:val="28"/>
                <w:szCs w:val="28"/>
              </w:rPr>
              <w:t>Объяснение домашнего задания</w:t>
            </w:r>
          </w:p>
          <w:p w:rsidR="007C518C" w:rsidRPr="0026721A" w:rsidRDefault="007C518C" w:rsidP="007C51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721A">
              <w:rPr>
                <w:rFonts w:ascii="Times New Roman" w:hAnsi="Times New Roman" w:cs="Times New Roman"/>
                <w:sz w:val="28"/>
                <w:szCs w:val="28"/>
              </w:rPr>
              <w:t>Обеспечить понимание цели, содержания и способов выполнения домашнего задания.</w:t>
            </w:r>
          </w:p>
        </w:tc>
        <w:tc>
          <w:tcPr>
            <w:tcW w:w="974" w:type="dxa"/>
          </w:tcPr>
          <w:p w:rsidR="007C518C" w:rsidRPr="0026721A" w:rsidRDefault="007C518C" w:rsidP="007C51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721A">
              <w:rPr>
                <w:rFonts w:ascii="Times New Roman" w:hAnsi="Times New Roman" w:cs="Times New Roman"/>
                <w:sz w:val="28"/>
                <w:szCs w:val="28"/>
              </w:rPr>
              <w:t>1 мин.</w:t>
            </w:r>
          </w:p>
        </w:tc>
        <w:tc>
          <w:tcPr>
            <w:tcW w:w="2637" w:type="dxa"/>
          </w:tcPr>
          <w:p w:rsidR="007C518C" w:rsidRPr="0026721A" w:rsidRDefault="007C518C" w:rsidP="007C51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721A">
              <w:rPr>
                <w:rFonts w:ascii="Times New Roman" w:hAnsi="Times New Roman" w:cs="Times New Roman"/>
                <w:sz w:val="28"/>
                <w:szCs w:val="28"/>
              </w:rPr>
              <w:t>Объясняет домашнее задание.</w:t>
            </w:r>
          </w:p>
        </w:tc>
        <w:tc>
          <w:tcPr>
            <w:tcW w:w="2728" w:type="dxa"/>
          </w:tcPr>
          <w:p w:rsidR="007C518C" w:rsidRPr="0026721A" w:rsidRDefault="007C518C" w:rsidP="007C51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721A">
              <w:rPr>
                <w:rFonts w:ascii="Times New Roman" w:hAnsi="Times New Roman" w:cs="Times New Roman"/>
                <w:sz w:val="28"/>
                <w:szCs w:val="28"/>
              </w:rPr>
              <w:t>Получают дифференцированное домашнее задание, понимают алгоритм его выполнения, записывают в дневники.</w:t>
            </w:r>
          </w:p>
        </w:tc>
        <w:tc>
          <w:tcPr>
            <w:tcW w:w="2551" w:type="dxa"/>
          </w:tcPr>
          <w:p w:rsidR="007C518C" w:rsidRPr="0026721A" w:rsidRDefault="007C518C" w:rsidP="007C51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721A">
              <w:rPr>
                <w:rFonts w:ascii="Times New Roman" w:hAnsi="Times New Roman" w:cs="Times New Roman"/>
                <w:sz w:val="28"/>
                <w:szCs w:val="28"/>
              </w:rPr>
              <w:t>Фронтальная / словесный.</w:t>
            </w:r>
          </w:p>
        </w:tc>
        <w:tc>
          <w:tcPr>
            <w:tcW w:w="2233" w:type="dxa"/>
          </w:tcPr>
          <w:p w:rsidR="007C518C" w:rsidRPr="0026721A" w:rsidRDefault="0026721A" w:rsidP="007C51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3b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с.80</w:t>
            </w:r>
          </w:p>
        </w:tc>
      </w:tr>
      <w:tr w:rsidR="007C518C" w:rsidRPr="000B74CC" w:rsidTr="00006D9D">
        <w:tc>
          <w:tcPr>
            <w:tcW w:w="640" w:type="dxa"/>
          </w:tcPr>
          <w:p w:rsidR="007C518C" w:rsidRPr="000B74CC" w:rsidRDefault="007C518C" w:rsidP="007C51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4CC">
              <w:rPr>
                <w:rFonts w:ascii="Times New Roman" w:hAnsi="Times New Roman" w:cs="Times New Roman"/>
                <w:sz w:val="24"/>
                <w:szCs w:val="24"/>
              </w:rPr>
              <w:t>5.3</w:t>
            </w:r>
          </w:p>
        </w:tc>
        <w:tc>
          <w:tcPr>
            <w:tcW w:w="2514" w:type="dxa"/>
          </w:tcPr>
          <w:p w:rsidR="007C518C" w:rsidRPr="0026721A" w:rsidRDefault="007C518C" w:rsidP="007C51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721A">
              <w:rPr>
                <w:rFonts w:ascii="Times New Roman" w:hAnsi="Times New Roman" w:cs="Times New Roman"/>
                <w:sz w:val="28"/>
                <w:szCs w:val="28"/>
              </w:rPr>
              <w:t>Подведение итогов урока.</w:t>
            </w:r>
          </w:p>
          <w:p w:rsidR="007C518C" w:rsidRPr="0026721A" w:rsidRDefault="007C518C" w:rsidP="007C51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721A">
              <w:rPr>
                <w:rFonts w:ascii="Times New Roman" w:hAnsi="Times New Roman" w:cs="Times New Roman"/>
                <w:sz w:val="28"/>
                <w:szCs w:val="28"/>
              </w:rPr>
              <w:t>Оценить работу учащихся.</w:t>
            </w:r>
          </w:p>
        </w:tc>
        <w:tc>
          <w:tcPr>
            <w:tcW w:w="974" w:type="dxa"/>
          </w:tcPr>
          <w:p w:rsidR="007C518C" w:rsidRPr="0026721A" w:rsidRDefault="000B74CC" w:rsidP="007C51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721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7C518C" w:rsidRPr="0026721A">
              <w:rPr>
                <w:rFonts w:ascii="Times New Roman" w:hAnsi="Times New Roman" w:cs="Times New Roman"/>
                <w:sz w:val="28"/>
                <w:szCs w:val="28"/>
              </w:rPr>
              <w:t xml:space="preserve"> мин.</w:t>
            </w:r>
          </w:p>
        </w:tc>
        <w:tc>
          <w:tcPr>
            <w:tcW w:w="2637" w:type="dxa"/>
          </w:tcPr>
          <w:p w:rsidR="007C518C" w:rsidRPr="0026721A" w:rsidRDefault="007C518C" w:rsidP="002672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721A">
              <w:rPr>
                <w:rFonts w:ascii="Times New Roman" w:hAnsi="Times New Roman" w:cs="Times New Roman"/>
                <w:sz w:val="28"/>
                <w:szCs w:val="28"/>
              </w:rPr>
              <w:t xml:space="preserve">Подводит итоги учебной деятельности, выставляет и комментирует отметки учащихся. </w:t>
            </w:r>
          </w:p>
        </w:tc>
        <w:tc>
          <w:tcPr>
            <w:tcW w:w="2728" w:type="dxa"/>
          </w:tcPr>
          <w:p w:rsidR="007C518C" w:rsidRPr="0026721A" w:rsidRDefault="007C518C" w:rsidP="007C51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721A">
              <w:rPr>
                <w:rFonts w:ascii="Times New Roman" w:hAnsi="Times New Roman" w:cs="Times New Roman"/>
                <w:sz w:val="28"/>
                <w:szCs w:val="28"/>
              </w:rPr>
              <w:t>Осознание результативности своей деятельности на уроке.</w:t>
            </w:r>
          </w:p>
        </w:tc>
        <w:tc>
          <w:tcPr>
            <w:tcW w:w="2551" w:type="dxa"/>
          </w:tcPr>
          <w:p w:rsidR="007C518C" w:rsidRPr="0026721A" w:rsidRDefault="007C518C" w:rsidP="007C51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721A">
              <w:rPr>
                <w:rFonts w:ascii="Times New Roman" w:hAnsi="Times New Roman" w:cs="Times New Roman"/>
                <w:sz w:val="28"/>
                <w:szCs w:val="28"/>
              </w:rPr>
              <w:t>Фронтальная / словесный.</w:t>
            </w:r>
          </w:p>
        </w:tc>
        <w:tc>
          <w:tcPr>
            <w:tcW w:w="2233" w:type="dxa"/>
          </w:tcPr>
          <w:p w:rsidR="007C518C" w:rsidRPr="000B74CC" w:rsidRDefault="007C518C" w:rsidP="007C51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347A6" w:rsidRPr="000B74CC" w:rsidRDefault="008347A6" w:rsidP="008347A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8347A6" w:rsidRPr="000B74CC" w:rsidRDefault="008347A6" w:rsidP="008347A6">
      <w:pPr>
        <w:rPr>
          <w:rFonts w:ascii="Times New Roman" w:hAnsi="Times New Roman" w:cs="Times New Roman"/>
          <w:sz w:val="24"/>
          <w:szCs w:val="24"/>
        </w:rPr>
      </w:pPr>
    </w:p>
    <w:p w:rsidR="005F52D0" w:rsidRDefault="005F52D0"/>
    <w:sectPr w:rsidR="005F52D0" w:rsidSect="001A2261">
      <w:footerReference w:type="default" r:id="rId7"/>
      <w:pgSz w:w="16838" w:h="11906" w:orient="landscape" w:code="9"/>
      <w:pgMar w:top="1134" w:right="850" w:bottom="1134" w:left="1701" w:header="708" w:footer="708" w:gutter="0"/>
      <w:pgNumType w:start="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C3AC6" w:rsidRDefault="00EC3AC6">
      <w:pPr>
        <w:spacing w:after="0" w:line="240" w:lineRule="auto"/>
      </w:pPr>
      <w:r>
        <w:separator/>
      </w:r>
    </w:p>
  </w:endnote>
  <w:endnote w:type="continuationSeparator" w:id="0">
    <w:p w:rsidR="00EC3AC6" w:rsidRDefault="00EC3A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28057903"/>
      <w:docPartObj>
        <w:docPartGallery w:val="Page Numbers (Bottom of Page)"/>
        <w:docPartUnique/>
      </w:docPartObj>
    </w:sdtPr>
    <w:sdtEndPr/>
    <w:sdtContent>
      <w:p w:rsidR="001A2261" w:rsidRDefault="000B74CC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41664">
          <w:rPr>
            <w:noProof/>
          </w:rPr>
          <w:t>9</w:t>
        </w:r>
        <w:r>
          <w:fldChar w:fldCharType="end"/>
        </w:r>
      </w:p>
    </w:sdtContent>
  </w:sdt>
  <w:p w:rsidR="001A2261" w:rsidRDefault="00A41664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C3AC6" w:rsidRDefault="00EC3AC6">
      <w:pPr>
        <w:spacing w:after="0" w:line="240" w:lineRule="auto"/>
      </w:pPr>
      <w:r>
        <w:separator/>
      </w:r>
    </w:p>
  </w:footnote>
  <w:footnote w:type="continuationSeparator" w:id="0">
    <w:p w:rsidR="00EC3AC6" w:rsidRDefault="00EC3AC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FA0068"/>
    <w:multiLevelType w:val="hybridMultilevel"/>
    <w:tmpl w:val="2B945142"/>
    <w:lvl w:ilvl="0" w:tplc="6AF6C96E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47A6"/>
    <w:rsid w:val="000B4644"/>
    <w:rsid w:val="000B74CC"/>
    <w:rsid w:val="0026721A"/>
    <w:rsid w:val="002B62EA"/>
    <w:rsid w:val="00495CDF"/>
    <w:rsid w:val="005F52D0"/>
    <w:rsid w:val="00701ADA"/>
    <w:rsid w:val="007C518C"/>
    <w:rsid w:val="008347A6"/>
    <w:rsid w:val="00905F16"/>
    <w:rsid w:val="00A41664"/>
    <w:rsid w:val="00CC7265"/>
    <w:rsid w:val="00D30D06"/>
    <w:rsid w:val="00EC3AC6"/>
    <w:rsid w:val="00F13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E672AA"/>
  <w15:chartTrackingRefBased/>
  <w15:docId w15:val="{915116EA-F865-473E-BC4C-8285E9D38D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7A6"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8347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8347A6"/>
    <w:rPr>
      <w:lang w:val="ru-RU"/>
    </w:rPr>
  </w:style>
  <w:style w:type="table" w:styleId="a5">
    <w:name w:val="Table Grid"/>
    <w:basedOn w:val="a1"/>
    <w:uiPriority w:val="39"/>
    <w:rsid w:val="008347A6"/>
    <w:pPr>
      <w:spacing w:after="0" w:line="240" w:lineRule="auto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CC72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7</Pages>
  <Words>943</Words>
  <Characters>5376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Laptop</dc:creator>
  <cp:keywords/>
  <dc:description/>
  <cp:lastModifiedBy>Laptop</cp:lastModifiedBy>
  <cp:revision>5</cp:revision>
  <dcterms:created xsi:type="dcterms:W3CDTF">2021-01-18T15:24:00Z</dcterms:created>
  <dcterms:modified xsi:type="dcterms:W3CDTF">2021-11-30T10:07:00Z</dcterms:modified>
</cp:coreProperties>
</file>